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6CF9" w14:textId="00E044D1" w:rsidR="00B81E60" w:rsidRDefault="00B81E60" w:rsidP="008D0F58">
      <w:pPr>
        <w:tabs>
          <w:tab w:val="left" w:pos="720"/>
          <w:tab w:val="left" w:pos="5760"/>
        </w:tabs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br w:type="page"/>
      </w:r>
    </w:p>
    <w:p w14:paraId="7A087FAF" w14:textId="70484F19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1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Ashwani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Bhatia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Managing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Director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bank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appointed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whole-time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member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(WTM)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Securities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Exchange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Board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India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(SEBI)?</w:t>
      </w:r>
    </w:p>
    <w:p w14:paraId="747B8610" w14:textId="2522E600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Bank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Baroda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Union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Bank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India</w:t>
      </w:r>
    </w:p>
    <w:p w14:paraId="024697BB" w14:textId="38576AE7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Punjab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National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Bank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Bank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India</w:t>
      </w:r>
    </w:p>
    <w:p w14:paraId="22912D24" w14:textId="457CBA22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0A8A8BEF" w14:textId="6DDD10E8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*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cabinet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appointed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Ashwani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Bhatia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managing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director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(MD)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State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Bank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India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(SBI)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whole-time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member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(WTM)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Securities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Exchange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Board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India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(SEBI)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</w:p>
    <w:p w14:paraId="70722C2D" w14:textId="54DE80B4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*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According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sources,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Appointments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Committee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Cabinet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(ACC)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also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approved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Ashwani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Bhatia’s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appointment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whole-time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member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SEBI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three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years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assumption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command.</w:t>
      </w:r>
    </w:p>
    <w:p w14:paraId="0B89910D" w14:textId="0EBD592A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among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International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Association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Working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Women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Award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recently?</w:t>
      </w:r>
    </w:p>
    <w:p w14:paraId="6AF687BE" w14:textId="5CBE3ABA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Deepika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Padukone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Sushmita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Sen</w:t>
      </w:r>
    </w:p>
    <w:p w14:paraId="44106E18" w14:textId="63947209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Priyanka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Chopra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Aishwarya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Rai</w:t>
      </w:r>
    </w:p>
    <w:p w14:paraId="68D2EBF1" w14:textId="02219BDE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1C01FC7C" w14:textId="76FC4CEF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•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Bollywood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actress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Sushmita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Sen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won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International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Association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Working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Women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Award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'</w:t>
      </w:r>
      <w:proofErr w:type="spellStart"/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Aarya</w:t>
      </w:r>
      <w:proofErr w:type="spellEnd"/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2'.</w:t>
      </w:r>
    </w:p>
    <w:p w14:paraId="133FD86C" w14:textId="48205AF8" w:rsidR="004972C5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•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awarded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outstanding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performance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female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TV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series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'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Aarya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2'.</w:t>
      </w:r>
    </w:p>
    <w:p w14:paraId="0709D1C5" w14:textId="1C4EB689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•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award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presented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South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Asian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Film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Festival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(DCSAFF).</w:t>
      </w:r>
    </w:p>
    <w:p w14:paraId="32675CC3" w14:textId="132390FC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Recently,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international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team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researchers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discovered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new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species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frog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named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after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__________.</w:t>
      </w:r>
    </w:p>
    <w:p w14:paraId="3703F0BA" w14:textId="0C23D17A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Vandana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Shiva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Wangari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Maathai</w:t>
      </w:r>
    </w:p>
    <w:p w14:paraId="71E8F0A8" w14:textId="60F8E78A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Great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Thunberg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Medha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Patkar</w:t>
      </w:r>
    </w:p>
    <w:p w14:paraId="3D5FB432" w14:textId="6FBC78E8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18F11667" w14:textId="12BD6277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•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An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international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team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researchers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discovered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novel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species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rain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frog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named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after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Swedish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environmental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activist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Great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Thunberg.</w:t>
      </w:r>
    </w:p>
    <w:p w14:paraId="73F52A2F" w14:textId="067727A8" w:rsidR="004972C5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•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new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species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frog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named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Pristimantis</w:t>
      </w:r>
      <w:proofErr w:type="spellEnd"/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gretathunburgae</w:t>
      </w:r>
      <w:proofErr w:type="spell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</w:p>
    <w:p w14:paraId="1F6032D4" w14:textId="243902E4" w:rsidR="004972C5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•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Pristimantis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gretathunburgae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found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team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island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eastern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Panama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called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Cerro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Chucanti</w:t>
      </w:r>
      <w:proofErr w:type="spell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</w:p>
    <w:p w14:paraId="1C65F095" w14:textId="3A30BAC6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•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team,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discovered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new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species,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Batista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Panama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Konrad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Mebert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Switzerland.</w:t>
      </w:r>
    </w:p>
    <w:p w14:paraId="05457232" w14:textId="2B94968E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Innovation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Mission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(AIM),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NITI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Aayog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announced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partnership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company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Augmented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Reality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(AR)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skilling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among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Indian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youth?</w:t>
      </w:r>
    </w:p>
    <w:p w14:paraId="3CAFA3DE" w14:textId="7645F559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Snap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Canon</w:t>
      </w:r>
    </w:p>
    <w:p w14:paraId="7664AF68" w14:textId="32BE0576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Nikon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Sony</w:t>
      </w:r>
    </w:p>
    <w:p w14:paraId="67C5107F" w14:textId="79045FB9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1CBB7BB0" w14:textId="7A79FE84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•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Atal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Innovation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Mission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(AIM),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NITI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Aayog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announced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partnership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Snap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Inc.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drive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Augmented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Reality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(AR)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skilling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among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Indian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youth.</w:t>
      </w:r>
    </w:p>
    <w:p w14:paraId="5F84C14A" w14:textId="3525FDD2" w:rsidR="004972C5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•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partnership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initially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years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expected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train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over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12,000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teachers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affiliated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Atal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Tinkering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Labs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Augmented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Reality,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enabling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reach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program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millions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students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affiliated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ATL’s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network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schools.</w:t>
      </w:r>
    </w:p>
    <w:p w14:paraId="56D146D8" w14:textId="4B6CDF1E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•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Snap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also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announced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partnership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Atal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Incubation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Centers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(AICs).</w:t>
      </w:r>
    </w:p>
    <w:p w14:paraId="6F8D24A1" w14:textId="4BC3BB60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Ministry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Fisheries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rolled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out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‘Sagar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Parikrama’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initiative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first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phase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aimed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understanding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“challenges,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experiences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aspirations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fishermen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community?</w:t>
      </w:r>
    </w:p>
    <w:p w14:paraId="685267C9" w14:textId="29E8F8A8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Maharshtra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Gujarat</w:t>
      </w:r>
    </w:p>
    <w:p w14:paraId="3AF6F174" w14:textId="5891AF17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Goa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Tamil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Nadu</w:t>
      </w:r>
    </w:p>
    <w:p w14:paraId="1D8A1C5F" w14:textId="236DFFCA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34EC33F9" w14:textId="2AB84DCD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*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Union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Minister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Fisheries,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Animal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Husbandry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Dairy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Parshottam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Rupala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outlined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“Sagar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Parikrama”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initiative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aimed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understanding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“challenges,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experiences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aspirations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fishermen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community”,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look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scope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seafood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exports,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well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popularise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schemes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fishing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community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coastal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avail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of.</w:t>
      </w:r>
    </w:p>
    <w:p w14:paraId="464A2F90" w14:textId="5F9AD006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6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built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Shahjahan?</w:t>
      </w:r>
    </w:p>
    <w:p w14:paraId="7EB37468" w14:textId="09A63C8D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Taj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Mahal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Delhi</w:t>
      </w:r>
    </w:p>
    <w:p w14:paraId="6ABCA160" w14:textId="05EE668E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Jama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Masjid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Delji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Buland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Darwaja</w:t>
      </w:r>
    </w:p>
    <w:p w14:paraId="17048BF3" w14:textId="234B2C4F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30484381" w14:textId="4A860C31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Buland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Darwaja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built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1576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A.D.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Akbar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commemorate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victory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over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Gujarat.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entrance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palace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Fatehpur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Sikri,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town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43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Agra,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India.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Buland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Darwaza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highest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gateway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world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example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Mughal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architecture.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displays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Akbar's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empire.</w:t>
      </w:r>
    </w:p>
    <w:p w14:paraId="23F3BB9C" w14:textId="077BCAEB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Sardar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Sarovar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constructed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river?</w:t>
      </w:r>
    </w:p>
    <w:p w14:paraId="13EEA762" w14:textId="10726568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Tapti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Mahanadi</w:t>
      </w:r>
    </w:p>
    <w:p w14:paraId="7BD1BCB5" w14:textId="43E66AD7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Sabarmati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Narmada</w:t>
      </w:r>
    </w:p>
    <w:p w14:paraId="02985A39" w14:textId="257BEA29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3E1CE71A" w14:textId="138E8926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Sardar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Sarovar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Dam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located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proofErr w:type="spellStart"/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Nevagam</w:t>
      </w:r>
      <w:proofErr w:type="spellEnd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</w:t>
      </w:r>
      <w:proofErr w:type="gramEnd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Gujarat).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Constructed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Narmada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River.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Gujarat,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Rajasthan,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MP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Maharashtra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get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water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electricity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Dam.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Foundation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Stone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laid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out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Pt.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Jawahar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Nehru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5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april</w:t>
      </w:r>
      <w:proofErr w:type="spellEnd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1961.</w:t>
      </w:r>
    </w:p>
    <w:p w14:paraId="1A5EC54C" w14:textId="281A778B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lightning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thunder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characteristic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features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</w:p>
    <w:p w14:paraId="3825AA73" w14:textId="608A082A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Troposphere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Stratosphere</w:t>
      </w:r>
    </w:p>
    <w:p w14:paraId="614A9E1D" w14:textId="2CC02268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Mesosphere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Ionosphere</w:t>
      </w:r>
    </w:p>
    <w:p w14:paraId="2ED1B19F" w14:textId="424EA3CA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59AC306D" w14:textId="7FEF286B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troposphere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lowest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layer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Earth's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atmosphere.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troposphere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starts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Earth's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surface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goes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height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7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(4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miles,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23,000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65,000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feet)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above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level.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mass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(about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75-80%)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atmosphere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troposphere.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Almost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weather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occurs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layer.</w:t>
      </w:r>
    </w:p>
    <w:p w14:paraId="59D3C8DA" w14:textId="7CCFF156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9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effects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LSD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except:</w:t>
      </w:r>
    </w:p>
    <w:p w14:paraId="225D2936" w14:textId="77326E13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Hallucination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blood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pressure</w:t>
      </w:r>
    </w:p>
    <w:p w14:paraId="2289CF65" w14:textId="05E4F614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Dilated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pupils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Kidney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failure</w:t>
      </w:r>
    </w:p>
    <w:p w14:paraId="587EAA55" w14:textId="1A690626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6533AEAF" w14:textId="5E302602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LSD(</w:t>
      </w:r>
      <w:proofErr w:type="gramEnd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lysergic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acid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diethylamide)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extremely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hallucinogen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drug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synthetically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made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lysergic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acid.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acid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found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ergot,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fungus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that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grows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rye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other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grains.</w:t>
      </w:r>
    </w:p>
    <w:p w14:paraId="689701CF" w14:textId="7B8B246A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GhiyasuddinTughlaq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founded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Tughlaq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Dynasty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1320.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name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____.</w:t>
      </w:r>
    </w:p>
    <w:p w14:paraId="455FC54A" w14:textId="2DD7108F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Ghazi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Malik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Abu'l-Fath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Khan</w:t>
      </w:r>
    </w:p>
    <w:p w14:paraId="3E30ED53" w14:textId="76B23174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Jauna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Khan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Ghazi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Khan</w:t>
      </w:r>
    </w:p>
    <w:p w14:paraId="5B4A64EB" w14:textId="700BF042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0F1A0C77" w14:textId="782F0532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•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Ghiyasuddin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Tughlaq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founded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Tughlaq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Dynasty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1320.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name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Ghazi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Malik.</w:t>
      </w:r>
    </w:p>
    <w:p w14:paraId="05C1FC52" w14:textId="3EE753A3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•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father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Turkish,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Hindu.</w:t>
      </w:r>
    </w:p>
    <w:p w14:paraId="7AC979DF" w14:textId="4B807373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•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After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death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Ghiyasuddin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Tughlaq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Jauna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(Ulugh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Khan)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succeeded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under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title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Mohammad-bin-Tughlaq,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1325.</w:t>
      </w:r>
    </w:p>
    <w:p w14:paraId="1FD3AE5B" w14:textId="5F358D43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11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finish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job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working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72,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24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36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days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respectively.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many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days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can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finish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job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worked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together?</w:t>
      </w:r>
    </w:p>
    <w:p w14:paraId="77266AEE" w14:textId="3D0EC905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12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</w:t>
      </w:r>
    </w:p>
    <w:p w14:paraId="18EEAA56" w14:textId="4629DBB3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15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18</w:t>
      </w:r>
    </w:p>
    <w:p w14:paraId="767BC5C6" w14:textId="31B7DB4A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5F327EC5" w14:textId="1D85AB91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Working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efficiency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 w:rsidRPr="00014AD1">
        <w:rPr>
          <w:rFonts w:ascii="Verdana" w:eastAsia="Times New Roman" w:hAnsi="Verdana" w:cs="Times New Roman"/>
          <w:position w:val="-20"/>
          <w:sz w:val="20"/>
          <w:szCs w:val="20"/>
          <w:lang w:eastAsia="en-IN" w:bidi="hi-IN"/>
        </w:rPr>
        <w:t xml:space="preserve"> </w:t>
      </w:r>
      <w:r w:rsidR="004972C5" w:rsidRPr="00014AD1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36CEF8D3" wp14:editId="17408243">
            <wp:extent cx="145415" cy="304800"/>
            <wp:effectExtent l="0" t="0" r="6985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3C5D4" w14:textId="19D9D773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Working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efficiency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014AD1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3D2C7AC3" wp14:editId="7D45A464">
            <wp:extent cx="145415" cy="304800"/>
            <wp:effectExtent l="0" t="0" r="6985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A53D5" w14:textId="552B13FE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Working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efficiency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014AD1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6E6E68F3" wp14:editId="21506305">
            <wp:extent cx="145415" cy="304800"/>
            <wp:effectExtent l="0" t="0" r="6985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A98D0" w14:textId="70AAE078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Combine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efficiency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014AD1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1CBD1184" wp14:editId="19D14FFF">
            <wp:extent cx="2209800" cy="30480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D9BDE" w14:textId="66725CB1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number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days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required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12</w:t>
      </w:r>
    </w:p>
    <w:p w14:paraId="5EDF5CEA" w14:textId="4C5AF14E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12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rectangular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plot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having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length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breadth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ratio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5: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360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paved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tiles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shaded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portions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same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dimensions.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tile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Rs.105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dimensions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tile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cm×20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cm.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pavement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Rs.200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total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incurred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pavement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plot.</w:t>
      </w:r>
    </w:p>
    <w:p w14:paraId="5F1C0C49" w14:textId="1C114DB8" w:rsidR="004972C5" w:rsidRPr="00176448" w:rsidRDefault="004972C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1C55A356" wp14:editId="67DE03AB">
            <wp:extent cx="2667000" cy="1261045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83" cy="126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8640F" w14:textId="43BF5C5F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Rs.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506600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Rs.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506500</w:t>
      </w:r>
    </w:p>
    <w:p w14:paraId="23B03112" w14:textId="3E806743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Rs.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506000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Rs.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566000</w:t>
      </w:r>
    </w:p>
    <w:p w14:paraId="539EC66F" w14:textId="2A065F15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4948037C" w14:textId="77777777" w:rsidR="00014AD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</w:p>
    <w:p w14:paraId="1D05E2AE" w14:textId="7E1D68BD" w:rsidR="00176448" w:rsidRPr="00176448" w:rsidRDefault="004972C5" w:rsidP="00014AD1">
      <w:pPr>
        <w:tabs>
          <w:tab w:val="left" w:pos="720"/>
          <w:tab w:val="left" w:pos="5760"/>
        </w:tabs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1C67DE6E" wp14:editId="35FB2093">
            <wp:extent cx="3268980" cy="1755321"/>
            <wp:effectExtent l="0" t="0" r="762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14" cy="175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D2E2C" w14:textId="57E8129A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length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plot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‘l’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width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‘b’</w:t>
      </w:r>
    </w:p>
    <w:p w14:paraId="03A1F6AD" w14:textId="7D1E92E8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Then,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l: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5: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</w:p>
    <w:p w14:paraId="28BB1E12" w14:textId="18F6BCE1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Cambria Math" w:eastAsia="Times New Roman" w:hAnsi="Cambria Math" w:cs="Cambria Math"/>
          <w:sz w:val="20"/>
          <w:szCs w:val="20"/>
          <w:lang w:eastAsia="en-IN" w:bidi="hi-IN"/>
        </w:rPr>
        <w:tab/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eastAsia="en-IN" w:bidi="hi-IN"/>
        </w:rPr>
        <w:t>⇒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5b/2</w:t>
      </w:r>
    </w:p>
    <w:p w14:paraId="3D8BE816" w14:textId="4CB8BB1C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lb=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360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eastAsia="en-IN" w:bidi="hi-IN"/>
        </w:rPr>
        <w:t>2</w:t>
      </w:r>
    </w:p>
    <w:p w14:paraId="0BDA0859" w14:textId="65EF03ED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Cambria Math" w:eastAsia="Times New Roman" w:hAnsi="Cambria Math" w:cs="Cambria Math"/>
          <w:sz w:val="20"/>
          <w:szCs w:val="20"/>
          <w:lang w:eastAsia="en-IN" w:bidi="hi-IN"/>
        </w:rPr>
        <w:tab/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eastAsia="en-IN" w:bidi="hi-IN"/>
        </w:rPr>
        <w:t>⇒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5b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eastAsia="en-IN" w:bidi="hi-IN"/>
        </w:rPr>
        <w:t>2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/2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360</w:t>
      </w:r>
    </w:p>
    <w:p w14:paraId="0CC4FE42" w14:textId="1D768460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Cambria Math" w:eastAsia="Times New Roman" w:hAnsi="Cambria Math" w:cs="Cambria Math"/>
          <w:sz w:val="20"/>
          <w:szCs w:val="20"/>
          <w:lang w:eastAsia="en-IN" w:bidi="hi-IN"/>
        </w:rPr>
        <w:tab/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eastAsia="en-IN" w:bidi="hi-IN"/>
        </w:rPr>
        <w:t>⇒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</w:p>
    <w:p w14:paraId="647D4D65" w14:textId="66C11237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Cambria Math" w:eastAsia="Times New Roman" w:hAnsi="Cambria Math" w:cs="Cambria Math"/>
          <w:sz w:val="20"/>
          <w:szCs w:val="20"/>
          <w:lang w:eastAsia="en-IN" w:bidi="hi-IN"/>
        </w:rPr>
        <w:tab/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eastAsia="en-IN" w:bidi="hi-IN"/>
        </w:rPr>
        <w:t>⇒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eastAsia="en-IN" w:bidi="hi-IN"/>
        </w:rPr>
        <w:t>∴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</w:p>
    <w:p w14:paraId="0CFB2F14" w14:textId="17E4C2CA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paved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4×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shaded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rectangle</w:t>
      </w:r>
    </w:p>
    <w:p w14:paraId="7B1C5A32" w14:textId="3A65B9B7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Cambria Math" w:eastAsia="Times New Roman" w:hAnsi="Cambria Math" w:cs="Cambria Math"/>
          <w:sz w:val="20"/>
          <w:szCs w:val="20"/>
          <w:lang w:eastAsia="en-IN" w:bidi="hi-IN"/>
        </w:rPr>
        <w:tab/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eastAsia="en-IN" w:bidi="hi-IN"/>
        </w:rPr>
        <w:t>⇒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(30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8)/2=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</w:p>
    <w:p w14:paraId="3AE9ACD4" w14:textId="6B9277CC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Cambria Math" w:eastAsia="Times New Roman" w:hAnsi="Cambria Math" w:cs="Cambria Math"/>
          <w:sz w:val="20"/>
          <w:szCs w:val="20"/>
          <w:lang w:eastAsia="en-IN" w:bidi="hi-IN"/>
        </w:rPr>
        <w:tab/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eastAsia="en-IN" w:bidi="hi-IN"/>
        </w:rPr>
        <w:t>⇒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AH=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(12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2)/2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</w:p>
    <w:p w14:paraId="32793EAC" w14:textId="6D0AB089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shaded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portion=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11×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=55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eastAsia="en-IN" w:bidi="hi-IN"/>
        </w:rPr>
        <w:t>2</w:t>
      </w:r>
    </w:p>
    <w:p w14:paraId="79B15443" w14:textId="4E237978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Total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paved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4×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220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eastAsia="en-IN" w:bidi="hi-IN"/>
        </w:rPr>
        <w:t>2</w:t>
      </w:r>
    </w:p>
    <w:p w14:paraId="7807F72F" w14:textId="41F7DA9E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Cambria Math" w:eastAsia="Times New Roman" w:hAnsi="Cambria Math" w:cs="Cambria Math"/>
          <w:sz w:val="20"/>
          <w:szCs w:val="20"/>
          <w:lang w:eastAsia="en-IN" w:bidi="hi-IN"/>
        </w:rPr>
        <w:tab/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eastAsia="en-IN" w:bidi="hi-IN"/>
        </w:rPr>
        <w:t>⇒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tile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(0.25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×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0.2)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eastAsia="en-IN" w:bidi="hi-IN"/>
        </w:rPr>
        <w:t>2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0.05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eastAsia="en-IN" w:bidi="hi-IN"/>
        </w:rPr>
        <w:t>2</w:t>
      </w:r>
    </w:p>
    <w:p w14:paraId="52B76DE3" w14:textId="5C8ABA0F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Cambria Math" w:eastAsia="Times New Roman" w:hAnsi="Cambria Math" w:cs="Cambria Math"/>
          <w:sz w:val="20"/>
          <w:szCs w:val="20"/>
          <w:lang w:eastAsia="en-IN" w:bidi="hi-IN"/>
        </w:rPr>
        <w:tab/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eastAsia="en-IN" w:bidi="hi-IN"/>
        </w:rPr>
        <w:t>∴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Tiles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required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220/0.05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4400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tiles</w:t>
      </w:r>
    </w:p>
    <w:p w14:paraId="43979797" w14:textId="66CFDFE6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Cambria Math" w:eastAsia="Times New Roman" w:hAnsi="Cambria Math" w:cs="Cambria Math"/>
          <w:sz w:val="20"/>
          <w:szCs w:val="20"/>
          <w:lang w:eastAsia="en-IN" w:bidi="hi-IN"/>
        </w:rPr>
        <w:tab/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eastAsia="en-IN" w:bidi="hi-IN"/>
        </w:rPr>
        <w:t>⇒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Tiles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4400×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Rs.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462000</w:t>
      </w:r>
      <w:r w:rsidR="00AE1CEA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 </w:t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eastAsia="en-IN" w:bidi="hi-IN"/>
        </w:rPr>
        <w:t>⇒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Pavement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=220×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Rs.44000</w:t>
      </w:r>
    </w:p>
    <w:p w14:paraId="7EB75935" w14:textId="3328F406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Cambria Math" w:eastAsia="Times New Roman" w:hAnsi="Cambria Math" w:cs="Cambria Math"/>
          <w:sz w:val="20"/>
          <w:szCs w:val="20"/>
          <w:lang w:eastAsia="en-IN" w:bidi="hi-IN"/>
        </w:rPr>
        <w:tab/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eastAsia="en-IN" w:bidi="hi-IN"/>
        </w:rPr>
        <w:t>∴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Total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462000+44000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Rs.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506000</w:t>
      </w:r>
    </w:p>
    <w:p w14:paraId="28D41AB3" w14:textId="294FBE67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13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between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two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vertical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60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height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double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height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other.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angles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elevation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middle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point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segment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joining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their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feet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complementary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each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other.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heights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are:</w:t>
      </w:r>
    </w:p>
    <w:p w14:paraId="644D4D1B" w14:textId="135B1FA6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</w:p>
    <w:p w14:paraId="507FD8EF" w14:textId="0DCB23E6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20.9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41.8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 w:rsidRPr="00014AD1">
        <w:rPr>
          <w:rFonts w:ascii="Verdana" w:eastAsia="Times New Roman" w:hAnsi="Verdana" w:cs="Times New Roman"/>
          <w:position w:val="-10"/>
          <w:sz w:val="20"/>
          <w:szCs w:val="20"/>
          <w:lang w:eastAsia="en-IN" w:bidi="hi-IN"/>
        </w:rPr>
        <w:t xml:space="preserve"> </w:t>
      </w:r>
      <w:r w:rsidR="004972C5" w:rsidRPr="00014AD1">
        <w:rPr>
          <w:rFonts w:ascii="Verdana" w:eastAsia="Times New Roman" w:hAnsi="Verdana" w:cs="Times New Roman"/>
          <w:noProof/>
          <w:position w:val="-10"/>
          <w:sz w:val="20"/>
          <w:szCs w:val="20"/>
          <w:lang w:eastAsia="en-IN" w:bidi="hi-IN"/>
        </w:rPr>
        <w:drawing>
          <wp:inline distT="0" distB="0" distL="0" distR="0" wp14:anchorId="57CCE0AD" wp14:editId="3B29CBA0">
            <wp:extent cx="429260" cy="249555"/>
            <wp:effectExtent l="0" t="0" r="889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014AD1">
        <w:rPr>
          <w:rFonts w:ascii="Verdana" w:eastAsia="Times New Roman" w:hAnsi="Verdana" w:cs="Times New Roman"/>
          <w:noProof/>
          <w:position w:val="-10"/>
          <w:sz w:val="20"/>
          <w:szCs w:val="20"/>
          <w:lang w:eastAsia="en-IN" w:bidi="hi-IN"/>
        </w:rPr>
        <w:drawing>
          <wp:inline distT="0" distB="0" distL="0" distR="0" wp14:anchorId="69D427F5" wp14:editId="54311BCA">
            <wp:extent cx="450215" cy="249555"/>
            <wp:effectExtent l="0" t="0" r="6985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</w:p>
    <w:p w14:paraId="6619907E" w14:textId="5FC4771D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1B4811AD" w14:textId="77777777" w:rsidR="00AE1CEA" w:rsidRPr="00176448" w:rsidRDefault="002F3BD5" w:rsidP="00AE1CEA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AE1CEA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AE1CEA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AE1CEA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AE1CEA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AE1CEA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</w:t>
      </w:r>
      <w:r w:rsidR="00AE1CEA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AE1CEA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AE1CEA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AE1CEA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30</w:t>
      </w:r>
      <w:r w:rsidR="00AE1CEA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AE1CEA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metre</w:t>
      </w:r>
    </w:p>
    <w:p w14:paraId="10C1A15D" w14:textId="74706951" w:rsidR="00176448" w:rsidRPr="00176448" w:rsidRDefault="004972C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0B0DDD6A" wp14:editId="5D99E844">
            <wp:extent cx="2203938" cy="1340169"/>
            <wp:effectExtent l="0" t="0" r="635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03" cy="13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6BC81" w14:textId="6F527E45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2DF3E534" wp14:editId="3B6623A4">
            <wp:extent cx="2209800" cy="263525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5EB4A" w14:textId="3BAA3349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014AD1">
        <w:rPr>
          <w:rFonts w:ascii="Verdana" w:eastAsia="Times New Roman" w:hAnsi="Verdana" w:cs="Times New Roman"/>
          <w:noProof/>
          <w:position w:val="-10"/>
          <w:sz w:val="20"/>
          <w:szCs w:val="20"/>
          <w:lang w:eastAsia="en-IN" w:bidi="hi-IN"/>
        </w:rPr>
        <w:drawing>
          <wp:inline distT="0" distB="0" distL="0" distR="0" wp14:anchorId="00ACD07D" wp14:editId="163EE055">
            <wp:extent cx="533400" cy="221615"/>
            <wp:effectExtent l="0" t="0" r="0" b="698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FCAD0" w14:textId="0B7E4766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00C701AA" wp14:editId="22CA005E">
            <wp:extent cx="1648460" cy="1191260"/>
            <wp:effectExtent l="0" t="0" r="8890" b="889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2FDF1" w14:textId="0685B94C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6D97775A" wp14:editId="7FABFA57">
            <wp:extent cx="159385" cy="18034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CDE,</w:t>
      </w:r>
    </w:p>
    <w:p w14:paraId="554D7CA1" w14:textId="532256A6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66CA9D8E" wp14:editId="1564D8AF">
            <wp:extent cx="2479675" cy="921385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14246" w14:textId="6763076D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multiplying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both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equations,</w:t>
      </w:r>
    </w:p>
    <w:p w14:paraId="51C23A77" w14:textId="5D20DABB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30×15×tanθ×cotθ</w:t>
      </w:r>
    </w:p>
    <w:p w14:paraId="625AC05C" w14:textId="2F9FBFC2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30×15</w:t>
      </w:r>
    </w:p>
    <w:p w14:paraId="6501A474" w14:textId="1E8C4175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=15√2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metre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</w:p>
    <w:p w14:paraId="541F4CE7" w14:textId="05B7E007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</w:p>
    <w:p w14:paraId="772D1FCB" w14:textId="7A1A1AB2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30√2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metre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</w:p>
    <w:p w14:paraId="2B036A4F" w14:textId="4132C956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14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Amit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complete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days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Punit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complete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same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days.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Punit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worked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days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left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work.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many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days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Amit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complete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remaining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work?</w:t>
      </w:r>
    </w:p>
    <w:p w14:paraId="631F2B38" w14:textId="26EEB2DD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 w:rsidRPr="00014AD1">
        <w:rPr>
          <w:rFonts w:ascii="Verdana" w:eastAsia="Times New Roman" w:hAnsi="Verdana" w:cs="Times New Roman"/>
          <w:position w:val="-20"/>
          <w:sz w:val="20"/>
          <w:szCs w:val="20"/>
          <w:lang w:eastAsia="en-IN" w:bidi="hi-IN"/>
        </w:rPr>
        <w:t xml:space="preserve"> </w:t>
      </w:r>
      <w:r w:rsidR="004972C5" w:rsidRPr="00014AD1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060B4ACC" wp14:editId="4D4CAF0B">
            <wp:extent cx="346075" cy="387985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014AD1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7A413166" wp14:editId="1C6B6BF0">
            <wp:extent cx="346075" cy="387985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9E3EC" w14:textId="65F67DEE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014AD1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32110639" wp14:editId="5069CD04">
            <wp:extent cx="346075" cy="387985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014AD1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52288F66" wp14:editId="0A06AA68">
            <wp:extent cx="346075" cy="387985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2D659" w14:textId="081B9CED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27CAC907" w14:textId="186DAAF7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Amit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complete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days</w:t>
      </w:r>
    </w:p>
    <w:p w14:paraId="68313F91" w14:textId="567F1AAB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Amit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efficiency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014AD1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79121BF6" wp14:editId="2AE7C0C8">
            <wp:extent cx="145415" cy="304800"/>
            <wp:effectExtent l="0" t="0" r="6985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9372" w14:textId="652F03A3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Punit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efficiency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46C79963" wp14:editId="01335FC9">
            <wp:extent cx="145415" cy="304800"/>
            <wp:effectExtent l="0" t="0" r="6985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89760" w14:textId="57AB652C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punit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days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014AD1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72544FE4" wp14:editId="051FC50A">
            <wp:extent cx="845185" cy="30480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B430E" w14:textId="65552478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Remaining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014AD1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2789D15F" wp14:editId="6697CB0E">
            <wp:extent cx="734060" cy="304800"/>
            <wp:effectExtent l="0" t="0" r="889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4F250" w14:textId="0E65077B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Amit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complete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remaining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014AD1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6D31E095" wp14:editId="2AA8CAA1">
            <wp:extent cx="1607185" cy="464185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37C92" w14:textId="533A3D9F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15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mixture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ratio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milk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water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: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ratio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milk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water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: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amount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water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further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added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</w:p>
    <w:p w14:paraId="1A959FBD" w14:textId="618EAF2A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</w:t>
      </w:r>
    </w:p>
    <w:p w14:paraId="6E9DDFC1" w14:textId="7DB976C4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</w:t>
      </w:r>
    </w:p>
    <w:p w14:paraId="027F48BE" w14:textId="455A2AB7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10BB7B02" w14:textId="57F35789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Ratio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milk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water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mixture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: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</w:p>
    <w:p w14:paraId="30571DFA" w14:textId="54DCC523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2D81A160" wp14:editId="261A456A">
            <wp:extent cx="145415" cy="145415"/>
            <wp:effectExtent l="0" t="0" r="6985" b="698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Quantity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water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</w:t>
      </w:r>
    </w:p>
    <w:p w14:paraId="5889E331" w14:textId="3483A62F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Quantity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milk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60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</w:t>
      </w:r>
    </w:p>
    <w:p w14:paraId="1F75E36C" w14:textId="398B2414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ratio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milk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water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: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60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milk,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water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should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120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</w:t>
      </w:r>
    </w:p>
    <w:p w14:paraId="779A2EB5" w14:textId="29F3E64A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6118B36B" wp14:editId="2BD2DC36">
            <wp:extent cx="145415" cy="145415"/>
            <wp:effectExtent l="0" t="0" r="6985" b="698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Quantity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water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added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</w:t>
      </w:r>
    </w:p>
    <w:p w14:paraId="05288EF3" w14:textId="47358067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16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milkman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buys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milk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litre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adds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1/4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water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sells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mixture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26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litre.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%)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is?</w:t>
      </w:r>
    </w:p>
    <w:p w14:paraId="403D61B9" w14:textId="4C020EA1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25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20</w:t>
      </w:r>
    </w:p>
    <w:p w14:paraId="7C6E3DA5" w14:textId="715664F1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30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15</w:t>
      </w:r>
    </w:p>
    <w:p w14:paraId="3824ABF5" w14:textId="4E97FBB3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29F9D431" w14:textId="0CC8F23F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milk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purchase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litre</w:t>
      </w:r>
      <w:proofErr w:type="gram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</w:p>
    <w:p w14:paraId="7EA6FD36" w14:textId="0CD66241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Then,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water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added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4972C5" w:rsidRPr="00014AD1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0BA7FE05" wp14:editId="0AB1E938">
            <wp:extent cx="969645" cy="478155"/>
            <wp:effectExtent l="0" t="0" r="190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A2194" w14:textId="17840207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Total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price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mixture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×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25+1×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100</w:t>
      </w:r>
    </w:p>
    <w:p w14:paraId="1E6DB4B1" w14:textId="3E4E72AD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Selling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price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mixture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×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26=130</w:t>
      </w:r>
    </w:p>
    <w:p w14:paraId="7AE935D0" w14:textId="62923029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profit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percentage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014AD1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46C8B9BE" wp14:editId="43A3F94B">
            <wp:extent cx="1655445" cy="478155"/>
            <wp:effectExtent l="0" t="0" r="1905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C2551" w14:textId="796233CD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17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income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tax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increased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12.5%,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net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income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decreased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2.5%,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income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tax?</w:t>
      </w:r>
    </w:p>
    <w:p w14:paraId="404D9F42" w14:textId="1A40A50D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20%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15%</w:t>
      </w:r>
    </w:p>
    <w:p w14:paraId="3F74BCBA" w14:textId="23AD90D4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16.67%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10%</w:t>
      </w:r>
    </w:p>
    <w:p w14:paraId="1BA0290F" w14:textId="0DE1C15F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777229E3" w14:textId="2FFBDFCB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income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tax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{(decreased%)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/(</w:t>
      </w:r>
      <w:proofErr w:type="gram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increased%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decreased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%)}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x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100</w:t>
      </w:r>
    </w:p>
    <w:p w14:paraId="1EBCCB3B" w14:textId="1D4E8284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After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putting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values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logic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{2.5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/(</w:t>
      </w:r>
      <w:proofErr w:type="gram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12.5+2.5)}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x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100,</w:t>
      </w:r>
    </w:p>
    <w:p w14:paraId="4B66AC95" w14:textId="67F1D1D3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Answer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16.67%</w:t>
      </w:r>
    </w:p>
    <w:p w14:paraId="77FF299C" w14:textId="00F811FF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18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largest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digit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number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divided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leaves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remainder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divided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leaves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remainder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6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divided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leaves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remainder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8.</w:t>
      </w:r>
    </w:p>
    <w:p w14:paraId="5CE18977" w14:textId="0E218B41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9900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9896</w:t>
      </w:r>
    </w:p>
    <w:p w14:paraId="035A6B1E" w14:textId="2F6D44BE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9000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9889</w:t>
      </w:r>
    </w:p>
    <w:p w14:paraId="0CD4390A" w14:textId="04EB0F4F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358A95D8" w14:textId="63A48085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LCM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180</w:t>
      </w:r>
    </w:p>
    <w:p w14:paraId="33EB514A" w14:textId="430B7D9E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dividing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9999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180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get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remainder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99</w:t>
      </w:r>
    </w:p>
    <w:p w14:paraId="6B5872EA" w14:textId="2ADEFACE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9999-99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9900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exactly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divisible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180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12.</w:t>
      </w:r>
    </w:p>
    <w:p w14:paraId="3F5967A0" w14:textId="47487399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Difference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between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dividends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remainders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constant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i.e.</w:t>
      </w:r>
    </w:p>
    <w:p w14:paraId="053E459F" w14:textId="4187885A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6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</w:p>
    <w:p w14:paraId="77F4AE67" w14:textId="0786C163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Therefore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subtract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9900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must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fulfill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conditions.</w:t>
      </w:r>
    </w:p>
    <w:p w14:paraId="335C3D39" w14:textId="57B59A87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9900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9896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required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number.</w:t>
      </w:r>
    </w:p>
    <w:p w14:paraId="56C2D2C1" w14:textId="47299690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19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bank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pays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simple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interest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5%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annum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first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Rs.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8000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interest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12%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amounts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above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that.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Find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interest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earned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Gaurav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deposits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Rs.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20,000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bank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years.</w:t>
      </w:r>
    </w:p>
    <w:p w14:paraId="672A3F34" w14:textId="583770EC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3580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3525</w:t>
      </w:r>
    </w:p>
    <w:p w14:paraId="0E118716" w14:textId="3CC31BD5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3680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3625</w:t>
      </w:r>
    </w:p>
    <w:p w14:paraId="4E5D9828" w14:textId="2FC23185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47BD46E8" w14:textId="6CF60348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Total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money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invested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Rs.20,000</w:t>
      </w:r>
    </w:p>
    <w:p w14:paraId="4355FEEF" w14:textId="34E8E3FB" w:rsidR="004972C5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bank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pays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simple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interest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5%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annum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first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Rs.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8000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interest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12%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amounts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above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that.</w:t>
      </w:r>
    </w:p>
    <w:p w14:paraId="6D366120" w14:textId="77777777" w:rsidR="002F3BD5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Hence,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Interest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earned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Gaurav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</w:p>
    <w:p w14:paraId="5521E9B2" w14:textId="5A38FBA3" w:rsidR="004972C5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 w:rsidRPr="00557E0B">
        <w:rPr>
          <w:rFonts w:ascii="Verdana" w:eastAsia="Times New Roman" w:hAnsi="Verdana" w:cs="Times New Roman"/>
          <w:position w:val="-20"/>
          <w:sz w:val="20"/>
          <w:szCs w:val="20"/>
          <w:lang w:eastAsia="en-IN" w:bidi="hi-IN"/>
        </w:rPr>
        <w:t xml:space="preserve"> </w:t>
      </w:r>
      <w:r w:rsidR="004972C5" w:rsidRPr="00557E0B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1D8A8325" wp14:editId="6234AC67">
            <wp:extent cx="2791460" cy="436245"/>
            <wp:effectExtent l="0" t="0" r="8890" b="190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45CA5" w14:textId="5258A406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Rs.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(800+2880)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Rs.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3680</w:t>
      </w:r>
    </w:p>
    <w:p w14:paraId="25409C11" w14:textId="0E9AAEE1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20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boat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goes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certain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km/hr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back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same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24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km/hr.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average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km/hr)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total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journey?</w:t>
      </w:r>
    </w:p>
    <w:p w14:paraId="5A24D386" w14:textId="676368EA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32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28</w:t>
      </w:r>
    </w:p>
    <w:p w14:paraId="51884D24" w14:textId="0393A715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34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30</w:t>
      </w:r>
    </w:p>
    <w:p w14:paraId="0AEA4C18" w14:textId="3EEC813D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3BA351F5" w14:textId="072240DB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km</w:t>
      </w:r>
    </w:p>
    <w:p w14:paraId="29F57768" w14:textId="571A9586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Average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Total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distance/Total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Time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/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(D/24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D/40)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</w:p>
    <w:p w14:paraId="1B80A160" w14:textId="31E71271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240/8</w:t>
      </w:r>
    </w:p>
    <w:p w14:paraId="404368A0" w14:textId="08BB4DF3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km/hr</w:t>
      </w:r>
    </w:p>
    <w:p w14:paraId="40DB15EB" w14:textId="489E1118" w:rsidR="001E1381" w:rsidRPr="002F3BD5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21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question,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some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statements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followed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some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conclusions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given.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Taking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given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statements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true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even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they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seem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variance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from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commonly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known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facts,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read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all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conclusions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then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decide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given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conclusions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logically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follows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given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statements.</w:t>
      </w:r>
    </w:p>
    <w:p w14:paraId="02CD1425" w14:textId="14AA0F0A" w:rsidR="004972C5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Statement:</w:t>
      </w:r>
    </w:p>
    <w:p w14:paraId="735C15DF" w14:textId="5B0FA91B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Vocational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education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education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that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trains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people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work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various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jobs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such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technician,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trade,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craft.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refers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career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technical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education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that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allows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students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get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ready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specific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career.</w:t>
      </w:r>
    </w:p>
    <w:p w14:paraId="2C4908FF" w14:textId="02D74CAD" w:rsidR="004972C5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val="en-US" w:eastAsia="en-IN" w:bidi="hi-IN"/>
        </w:rPr>
        <w:t>Conclusion:</w:t>
      </w:r>
    </w:p>
    <w:p w14:paraId="08EAE66C" w14:textId="18A5307D" w:rsidR="004972C5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Students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get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working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environment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during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vocational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programs.</w:t>
      </w:r>
    </w:p>
    <w:p w14:paraId="36967129" w14:textId="1441E243" w:rsidR="004972C5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II.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Employability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graduates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India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become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major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concern.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Only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few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graduates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all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streams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considered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employable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skills,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indicating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need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high-quality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vocational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education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train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youth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Jobs.</w:t>
      </w:r>
    </w:p>
    <w:p w14:paraId="5B62CAEF" w14:textId="439E640D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conclusion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follows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conclusion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II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follows</w:t>
      </w:r>
    </w:p>
    <w:p w14:paraId="196AA2AD" w14:textId="33533C37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both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II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conclusion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neither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II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conclusion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follows</w:t>
      </w:r>
    </w:p>
    <w:p w14:paraId="7E99E51D" w14:textId="79728C3C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620499A5" w14:textId="3E91ED52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Conclusion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follows</w:t>
      </w:r>
      <w:proofErr w:type="gram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vocational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education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provide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tremendous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opportunities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youth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various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sectors.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help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build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skilled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educated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workforce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hour.</w:t>
      </w:r>
    </w:p>
    <w:p w14:paraId="658746C0" w14:textId="7F4A397A" w:rsidR="004972C5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Conclusion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II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does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represents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scenario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situation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conclusion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given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statement.</w:t>
      </w:r>
    </w:p>
    <w:p w14:paraId="43F1C8C2" w14:textId="5D8C0397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Hence,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option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correct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answer.</w:t>
      </w:r>
    </w:p>
    <w:p w14:paraId="0DC2989E" w14:textId="182AE3C0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22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Smriti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daughter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wife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father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Payal’s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father.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Smriti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related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Payal</w:t>
      </w:r>
      <w:proofErr w:type="spell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Smriti’s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grand-father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grandson?</w:t>
      </w:r>
    </w:p>
    <w:p w14:paraId="7C83F818" w14:textId="470BEE30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Sister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Cousin</w:t>
      </w:r>
    </w:p>
    <w:p w14:paraId="4518CABE" w14:textId="1658E74D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Sister-in-law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Mother</w:t>
      </w:r>
    </w:p>
    <w:p w14:paraId="3D2820BD" w14:textId="162102B7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50913FA4" w14:textId="77777777" w:rsidR="002F3BD5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</w:p>
    <w:p w14:paraId="4A6FD4AB" w14:textId="4C2C0A3A" w:rsidR="00176448" w:rsidRPr="00176448" w:rsidRDefault="004972C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65D5E31A" wp14:editId="1FE99967">
            <wp:extent cx="2493645" cy="1579245"/>
            <wp:effectExtent l="0" t="0" r="1905" b="190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6B05A" w14:textId="5F72A4E0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According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above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diagram;</w:t>
      </w:r>
      <w:proofErr w:type="gramEnd"/>
    </w:p>
    <w:p w14:paraId="5284FB49" w14:textId="6F4357FB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Father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Payal’s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father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means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Grandfather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Payal</w:t>
      </w:r>
      <w:proofErr w:type="spell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</w:p>
    <w:p w14:paraId="36D21756" w14:textId="05933D7C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Smriti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daughter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wife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Payal’s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Grandfather’s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son,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i.e.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father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Payal</w:t>
      </w:r>
      <w:proofErr w:type="spell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</w:p>
    <w:p w14:paraId="146C6F0C" w14:textId="7CAA76EA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Therefore,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Smriti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sister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Payal</w:t>
      </w:r>
      <w:proofErr w:type="spell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</w:p>
    <w:p w14:paraId="5F542FB0" w14:textId="32A0EA0B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Hence,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response.</w:t>
      </w:r>
    </w:p>
    <w:p w14:paraId="7D13BC6A" w14:textId="15B721C6" w:rsidR="00176448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23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Arrange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words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order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dictionary</w:t>
      </w:r>
    </w:p>
    <w:p w14:paraId="45523255" w14:textId="623F655C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Pearl</w:t>
      </w:r>
    </w:p>
    <w:p w14:paraId="2CD745BD" w14:textId="3520718F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Peasant</w:t>
      </w:r>
    </w:p>
    <w:p w14:paraId="30404F74" w14:textId="38B14D72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Pea</w:t>
      </w:r>
    </w:p>
    <w:p w14:paraId="25B00D1F" w14:textId="04F4E7BC" w:rsidR="004972C5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Peanut</w:t>
      </w:r>
    </w:p>
    <w:p w14:paraId="6A008832" w14:textId="155D03B9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</w:p>
    <w:p w14:paraId="5E38C29B" w14:textId="14C564C5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</w:p>
    <w:p w14:paraId="49059E10" w14:textId="2B8C691D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2778F0AF" w14:textId="2EEAFDFE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clear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that,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order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is:</w:t>
      </w:r>
    </w:p>
    <w:p w14:paraId="17D87E23" w14:textId="426AB831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Peanut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Pearl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Peasant</w:t>
      </w:r>
    </w:p>
    <w:p w14:paraId="75685183" w14:textId="1328FFAD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Hence,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order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B.</w:t>
      </w:r>
    </w:p>
    <w:p w14:paraId="6E728125" w14:textId="65ED94D9" w:rsidR="001E1381" w:rsidRPr="002F3BD5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24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mirror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placed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on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line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AB,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then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answer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figures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right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image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given</w:t>
      </w:r>
      <w:r w:rsidR="00176448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figure?</w:t>
      </w:r>
    </w:p>
    <w:p w14:paraId="2FBD9905" w14:textId="3E0C06ED" w:rsidR="004972C5" w:rsidRPr="00176448" w:rsidRDefault="004972C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59765348" wp14:editId="58F061C1">
            <wp:extent cx="876300" cy="1121072"/>
            <wp:effectExtent l="0" t="0" r="0" b="317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95" cy="112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97C1F" w14:textId="2B60F11B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 w:rsidRPr="003C2D00">
        <w:rPr>
          <w:rFonts w:ascii="Verdana" w:eastAsia="Times New Roman" w:hAnsi="Verdana" w:cs="Times New Roman"/>
          <w:position w:val="-40"/>
          <w:sz w:val="20"/>
          <w:szCs w:val="20"/>
          <w:lang w:eastAsia="en-IN" w:bidi="hi-IN"/>
        </w:rPr>
        <w:t xml:space="preserve"> </w:t>
      </w:r>
      <w:r w:rsidR="004972C5" w:rsidRPr="003C2D00">
        <w:rPr>
          <w:rFonts w:ascii="Verdana" w:eastAsia="Times New Roman" w:hAnsi="Verdana" w:cs="Times New Roman"/>
          <w:noProof/>
          <w:position w:val="-40"/>
          <w:sz w:val="20"/>
          <w:szCs w:val="20"/>
          <w:lang w:eastAsia="en-IN" w:bidi="hi-IN"/>
        </w:rPr>
        <w:drawing>
          <wp:inline distT="0" distB="0" distL="0" distR="0" wp14:anchorId="2B65CE25" wp14:editId="2D1C8A56">
            <wp:extent cx="701040" cy="691328"/>
            <wp:effectExtent l="0" t="0" r="381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8" cy="69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3C2D00">
        <w:rPr>
          <w:rFonts w:ascii="Verdana" w:eastAsia="Times New Roman" w:hAnsi="Verdana" w:cs="Times New Roman"/>
          <w:noProof/>
          <w:position w:val="-40"/>
          <w:sz w:val="20"/>
          <w:szCs w:val="20"/>
          <w:lang w:eastAsia="en-IN" w:bidi="hi-IN"/>
        </w:rPr>
        <w:drawing>
          <wp:inline distT="0" distB="0" distL="0" distR="0" wp14:anchorId="7BA224E0" wp14:editId="61D6460D">
            <wp:extent cx="731520" cy="736942"/>
            <wp:effectExtent l="0" t="0" r="0" b="635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61" cy="73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90C35" w14:textId="646E27DF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3C2D00">
        <w:rPr>
          <w:rFonts w:ascii="Verdana" w:eastAsia="Times New Roman" w:hAnsi="Verdana" w:cs="Times New Roman"/>
          <w:noProof/>
          <w:position w:val="-40"/>
          <w:sz w:val="20"/>
          <w:szCs w:val="20"/>
          <w:lang w:eastAsia="en-IN" w:bidi="hi-IN"/>
        </w:rPr>
        <w:drawing>
          <wp:inline distT="0" distB="0" distL="0" distR="0" wp14:anchorId="166D9180" wp14:editId="3A821576">
            <wp:extent cx="762000" cy="76200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3C2D00">
        <w:rPr>
          <w:rFonts w:ascii="Verdana" w:eastAsia="Times New Roman" w:hAnsi="Verdana" w:cs="Times New Roman"/>
          <w:noProof/>
          <w:position w:val="-40"/>
          <w:sz w:val="20"/>
          <w:szCs w:val="20"/>
          <w:lang w:eastAsia="en-IN" w:bidi="hi-IN"/>
        </w:rPr>
        <w:drawing>
          <wp:inline distT="0" distB="0" distL="0" distR="0" wp14:anchorId="0473932D" wp14:editId="285E5DAB">
            <wp:extent cx="754380" cy="754380"/>
            <wp:effectExtent l="0" t="0" r="7620" b="762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4D5DF" w14:textId="2F02B5A0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294DB996" w14:textId="22144B85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mirror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image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given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figure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is,</w:t>
      </w:r>
    </w:p>
    <w:p w14:paraId="7A39CC47" w14:textId="77777777" w:rsidR="001E1381" w:rsidRDefault="004972C5" w:rsidP="002E3B60">
      <w:pPr>
        <w:tabs>
          <w:tab w:val="left" w:pos="720"/>
          <w:tab w:val="left" w:pos="5760"/>
        </w:tabs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60E1D740" wp14:editId="75E63C25">
            <wp:extent cx="960120" cy="122830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95" cy="123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530B8B0A" wp14:editId="5CFAB754">
            <wp:extent cx="815340" cy="815340"/>
            <wp:effectExtent l="0" t="0" r="3810" b="381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B4B2E" w14:textId="0F81ECA9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Hence,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answer.</w:t>
      </w:r>
    </w:p>
    <w:p w14:paraId="297C6B89" w14:textId="0720FA3F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25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‘MAY’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written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‘NZB’,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‘JUNE’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written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‘QFMV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',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‘GENIUS’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written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language?</w:t>
      </w:r>
    </w:p>
    <w:p w14:paraId="29554774" w14:textId="5D889311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TVMRFH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TVNSFH</w:t>
      </w:r>
    </w:p>
    <w:p w14:paraId="027F83CA" w14:textId="234FA259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TWMRFH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UVMRHF</w:t>
      </w:r>
    </w:p>
    <w:p w14:paraId="2A515543" w14:textId="62DC36F1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6A386EED" w14:textId="01BACC18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opposite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letter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</w:p>
    <w:p w14:paraId="4EB28637" w14:textId="0660C1C0" w:rsidR="00176448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opposite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letter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Z</w:t>
      </w:r>
    </w:p>
    <w:p w14:paraId="26A34095" w14:textId="48F598A0" w:rsidR="00176448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opposite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letter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46C21211" w14:textId="10ECFC9B" w:rsidR="00176448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Similarly,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</w:p>
    <w:p w14:paraId="7BE9A154" w14:textId="6EA38EE9" w:rsidR="00176448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J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opposite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letter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Q</w:t>
      </w:r>
    </w:p>
    <w:p w14:paraId="25D90206" w14:textId="13AE8139" w:rsidR="00176448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opposite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letter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</w:t>
      </w:r>
    </w:p>
    <w:p w14:paraId="60EDF716" w14:textId="28A035DC" w:rsidR="00176448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opposite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letter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</w:p>
    <w:p w14:paraId="6D9C84CB" w14:textId="253EFDB5" w:rsidR="00176448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opposite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letter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</w:p>
    <w:p w14:paraId="00EF4FF8" w14:textId="7C97D8D9" w:rsidR="00176448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Similarly,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GENIUS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written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TVMRFH</w:t>
      </w:r>
    </w:p>
    <w:p w14:paraId="2ECB51FC" w14:textId="686703B3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answer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A.</w:t>
      </w:r>
    </w:p>
    <w:p w14:paraId="597AAC6D" w14:textId="76203A15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26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examination,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Raj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marks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Mukesh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many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Priya.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Priya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marks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Gaurav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Kavita.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Gaurav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less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marks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Mukesh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marks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lowest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group.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second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descending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order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marks?</w:t>
      </w:r>
    </w:p>
    <w:p w14:paraId="3FE0BB62" w14:textId="2EDBB277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Priya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Kavita</w:t>
      </w:r>
    </w:p>
    <w:p w14:paraId="461716D4" w14:textId="341FC1F9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Raj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these</w:t>
      </w:r>
    </w:p>
    <w:p w14:paraId="73C76DC6" w14:textId="42C61047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3C111A4F" w14:textId="513832BD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According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given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question,</w:t>
      </w:r>
    </w:p>
    <w:p w14:paraId="4C156299" w14:textId="5305E86E" w:rsidR="00176448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Priya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&gt;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Raj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&gt;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Mukesh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&gt;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Gaurav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&gt;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Kavita</w:t>
      </w:r>
    </w:p>
    <w:p w14:paraId="16E4D2DB" w14:textId="24B2AE36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Hence,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answer.</w:t>
      </w:r>
    </w:p>
    <w:p w14:paraId="53085DF1" w14:textId="247DF233" w:rsidR="001E1381" w:rsidRPr="002E3B60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27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Direction: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>one</w:t>
      </w:r>
      <w:r w:rsidR="00176448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>given</w:t>
      </w:r>
      <w:r w:rsidR="00176448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>responses</w:t>
      </w:r>
      <w:r w:rsidR="00176448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>would</w:t>
      </w:r>
      <w:r w:rsidR="00176448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>meaningful</w:t>
      </w:r>
      <w:r w:rsidR="00176448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>order</w:t>
      </w:r>
      <w:r w:rsidR="00176448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>ascending</w:t>
      </w:r>
      <w:r w:rsidR="00176448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E3B60">
        <w:rPr>
          <w:rFonts w:ascii="Verdana" w:eastAsia="Times New Roman" w:hAnsi="Verdana" w:cs="Times New Roman"/>
          <w:sz w:val="20"/>
          <w:szCs w:val="20"/>
          <w:lang w:eastAsia="en-IN" w:bidi="hi-IN"/>
        </w:rPr>
        <w:t>order?</w:t>
      </w:r>
    </w:p>
    <w:p w14:paraId="3F4B68A1" w14:textId="1C9E49B6" w:rsidR="00176448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Sending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Encoding</w:t>
      </w:r>
    </w:p>
    <w:p w14:paraId="35E0983B" w14:textId="7F7E7EBD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Receiving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Decoding</w:t>
      </w:r>
    </w:p>
    <w:p w14:paraId="656BC7EC" w14:textId="4C96AA8A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1,2,3,4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2,1,3,4</w:t>
      </w:r>
    </w:p>
    <w:p w14:paraId="01B84EC8" w14:textId="4C94394C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2,4,3,1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4,2,1,3</w:t>
      </w:r>
    </w:p>
    <w:p w14:paraId="2C755AA4" w14:textId="05EA38E6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133CFA6A" w14:textId="25448292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Meaningful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order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words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ascending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order:</w:t>
      </w:r>
    </w:p>
    <w:p w14:paraId="58222059" w14:textId="406BD44D" w:rsidR="00176448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Encoding</w:t>
      </w:r>
    </w:p>
    <w:p w14:paraId="1BAED352" w14:textId="03BC632C" w:rsidR="00176448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1.Sending</w:t>
      </w:r>
    </w:p>
    <w:p w14:paraId="67EE0665" w14:textId="6D353040" w:rsidR="00176448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Receiving</w:t>
      </w:r>
    </w:p>
    <w:p w14:paraId="6ACACC27" w14:textId="2C88F9F7" w:rsidR="00176448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Decoding</w:t>
      </w:r>
    </w:p>
    <w:p w14:paraId="6A495355" w14:textId="1DEA562B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Thus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sequence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</w:p>
    <w:p w14:paraId="46DEB3EF" w14:textId="41F87681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answer.</w:t>
      </w:r>
    </w:p>
    <w:p w14:paraId="6E9B9DEF" w14:textId="05539109" w:rsidR="00176448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28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series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given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term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missing.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Select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alternative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given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complete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series.</w:t>
      </w:r>
    </w:p>
    <w:p w14:paraId="3C6F36E3" w14:textId="73E70641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Display,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Ideal,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Indian,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Study,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Brands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?</w:t>
      </w:r>
      <w:proofErr w:type="gramEnd"/>
    </w:p>
    <w:p w14:paraId="5550FCB7" w14:textId="266B0DC8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Jurisdiction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Found</w:t>
      </w:r>
    </w:p>
    <w:p w14:paraId="4FC4276E" w14:textId="2283EB09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Adsorbed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Handshake</w:t>
      </w:r>
    </w:p>
    <w:p w14:paraId="4685020E" w14:textId="54747435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6B7F4327" w14:textId="711B4534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Here,</w:t>
      </w:r>
    </w:p>
    <w:p w14:paraId="1507459B" w14:textId="00E7F230" w:rsidR="00176448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Display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Arial" w:eastAsia="Times New Roman" w:hAnsi="Arial" w:cs="Arial"/>
          <w:sz w:val="20"/>
          <w:szCs w:val="20"/>
          <w:lang w:eastAsia="en-IN" w:bidi="hi-IN"/>
        </w:rPr>
        <w:t>→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Verdana"/>
          <w:sz w:val="20"/>
          <w:szCs w:val="20"/>
          <w:lang w:eastAsia="en-IN" w:bidi="hi-IN"/>
        </w:rPr>
        <w:t>‘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  <w:r w:rsidR="004972C5" w:rsidRPr="00176448">
        <w:rPr>
          <w:rFonts w:ascii="Verdana" w:eastAsia="Times New Roman" w:hAnsi="Verdana" w:cs="Verdana"/>
          <w:sz w:val="20"/>
          <w:szCs w:val="20"/>
          <w:lang w:eastAsia="en-IN" w:bidi="hi-IN"/>
        </w:rPr>
        <w:t>’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first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position.</w:t>
      </w:r>
    </w:p>
    <w:p w14:paraId="2773DD8C" w14:textId="5D42D79A" w:rsidR="00176448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Ideal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Arial" w:eastAsia="Times New Roman" w:hAnsi="Arial" w:cs="Arial"/>
          <w:sz w:val="20"/>
          <w:szCs w:val="20"/>
          <w:lang w:eastAsia="en-IN" w:bidi="hi-IN"/>
        </w:rPr>
        <w:t>→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Verdana"/>
          <w:sz w:val="20"/>
          <w:szCs w:val="20"/>
          <w:lang w:eastAsia="en-IN" w:bidi="hi-IN"/>
        </w:rPr>
        <w:t>‘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  <w:r w:rsidR="004972C5" w:rsidRPr="00176448">
        <w:rPr>
          <w:rFonts w:ascii="Verdana" w:eastAsia="Times New Roman" w:hAnsi="Verdana" w:cs="Verdana"/>
          <w:sz w:val="20"/>
          <w:szCs w:val="20"/>
          <w:lang w:eastAsia="en-IN" w:bidi="hi-IN"/>
        </w:rPr>
        <w:t>’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second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position.</w:t>
      </w:r>
    </w:p>
    <w:p w14:paraId="6136A2C7" w14:textId="685629AD" w:rsidR="00176448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Indian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Arial" w:eastAsia="Times New Roman" w:hAnsi="Arial" w:cs="Arial"/>
          <w:sz w:val="20"/>
          <w:szCs w:val="20"/>
          <w:lang w:eastAsia="en-IN" w:bidi="hi-IN"/>
        </w:rPr>
        <w:t>→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Verdana"/>
          <w:sz w:val="20"/>
          <w:szCs w:val="20"/>
          <w:lang w:eastAsia="en-IN" w:bidi="hi-IN"/>
        </w:rPr>
        <w:t>‘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  <w:r w:rsidR="004972C5" w:rsidRPr="00176448">
        <w:rPr>
          <w:rFonts w:ascii="Verdana" w:eastAsia="Times New Roman" w:hAnsi="Verdana" w:cs="Verdana"/>
          <w:sz w:val="20"/>
          <w:szCs w:val="20"/>
          <w:lang w:eastAsia="en-IN" w:bidi="hi-IN"/>
        </w:rPr>
        <w:t>’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third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position.</w:t>
      </w:r>
    </w:p>
    <w:p w14:paraId="5976970B" w14:textId="4C89CB62" w:rsidR="00176448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Study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Arial" w:eastAsia="Times New Roman" w:hAnsi="Arial" w:cs="Arial"/>
          <w:sz w:val="20"/>
          <w:szCs w:val="20"/>
          <w:lang w:eastAsia="en-IN" w:bidi="hi-IN"/>
        </w:rPr>
        <w:t>→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Verdana"/>
          <w:sz w:val="20"/>
          <w:szCs w:val="20"/>
          <w:lang w:eastAsia="en-IN" w:bidi="hi-IN"/>
        </w:rPr>
        <w:t>‘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  <w:r w:rsidR="004972C5" w:rsidRPr="00176448">
        <w:rPr>
          <w:rFonts w:ascii="Verdana" w:eastAsia="Times New Roman" w:hAnsi="Verdana" w:cs="Verdana"/>
          <w:sz w:val="20"/>
          <w:szCs w:val="20"/>
          <w:lang w:eastAsia="en-IN" w:bidi="hi-IN"/>
        </w:rPr>
        <w:t>’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fourth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position.</w:t>
      </w:r>
    </w:p>
    <w:p w14:paraId="0E4F4DF9" w14:textId="5D4C39E7" w:rsidR="00176448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Brands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Arial" w:eastAsia="Times New Roman" w:hAnsi="Arial" w:cs="Arial"/>
          <w:sz w:val="20"/>
          <w:szCs w:val="20"/>
          <w:lang w:eastAsia="en-IN" w:bidi="hi-IN"/>
        </w:rPr>
        <w:t>→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Verdana"/>
          <w:sz w:val="20"/>
          <w:szCs w:val="20"/>
          <w:lang w:eastAsia="en-IN" w:bidi="hi-IN"/>
        </w:rPr>
        <w:t>‘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  <w:r w:rsidR="004972C5" w:rsidRPr="00176448">
        <w:rPr>
          <w:rFonts w:ascii="Verdana" w:eastAsia="Times New Roman" w:hAnsi="Verdana" w:cs="Verdana"/>
          <w:sz w:val="20"/>
          <w:szCs w:val="20"/>
          <w:lang w:eastAsia="en-IN" w:bidi="hi-IN"/>
        </w:rPr>
        <w:t>’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fifth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position.</w:t>
      </w:r>
    </w:p>
    <w:p w14:paraId="2534BFA0" w14:textId="2C1D4D51" w:rsidR="00176448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next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‘D’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sixth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position.</w:t>
      </w:r>
    </w:p>
    <w:p w14:paraId="5CD42C66" w14:textId="7B2BF297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Thus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next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series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‘Jurisdiction’.</w:t>
      </w:r>
    </w:p>
    <w:p w14:paraId="7E23F63D" w14:textId="600686B6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Hence,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answer.</w:t>
      </w:r>
    </w:p>
    <w:p w14:paraId="3D03C642" w14:textId="1D286B6A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29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migrating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bird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flies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North,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turns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East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flies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km,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turns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North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flies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110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km,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turns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left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flies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km.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Where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reference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starting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position?</w:t>
      </w:r>
    </w:p>
    <w:p w14:paraId="2C6C44D9" w14:textId="3A1E9D35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150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South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150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North</w:t>
      </w:r>
    </w:p>
    <w:p w14:paraId="5994DB58" w14:textId="5C06A30D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70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North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70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South</w:t>
      </w:r>
    </w:p>
    <w:p w14:paraId="3E0B9DD0" w14:textId="5C0CE650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1EE1B0DE" w14:textId="77777777" w:rsidR="002E3B60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</w:p>
    <w:p w14:paraId="680D581F" w14:textId="756AD7B2" w:rsidR="00176448" w:rsidRPr="00176448" w:rsidRDefault="004972C5" w:rsidP="002E3B60">
      <w:pPr>
        <w:tabs>
          <w:tab w:val="left" w:pos="720"/>
          <w:tab w:val="left" w:pos="5760"/>
        </w:tabs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7CE1E1D6" wp14:editId="56D370AE">
            <wp:extent cx="1485900" cy="1566431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28" cy="157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00A1BB78" wp14:editId="7345081D">
            <wp:extent cx="1364615" cy="1254125"/>
            <wp:effectExtent l="0" t="0" r="6985" b="317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2C76C" w14:textId="534AE906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Thus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reference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starting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position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bird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110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150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towards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north.</w:t>
      </w:r>
    </w:p>
    <w:p w14:paraId="53857DA3" w14:textId="7BDA63BE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Hence,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answer.</w:t>
      </w:r>
    </w:p>
    <w:p w14:paraId="6A09CBFA" w14:textId="64E2BC05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30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question,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select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odd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given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alternatives.</w:t>
      </w:r>
    </w:p>
    <w:p w14:paraId="6FC07464" w14:textId="64A1862F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Ring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Tyre</w:t>
      </w:r>
    </w:p>
    <w:p w14:paraId="6438FAE3" w14:textId="69D294E4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Plate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Bangle</w:t>
      </w:r>
    </w:p>
    <w:p w14:paraId="6A43655E" w14:textId="0B350915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05C5CA98" w14:textId="5FC53869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Except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plate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examples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circular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hollow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rings.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</w:p>
    <w:p w14:paraId="37EE4BAC" w14:textId="043164B1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Hence,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response.</w:t>
      </w:r>
    </w:p>
    <w:p w14:paraId="50EADF51" w14:textId="21BC8282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31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self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complementing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code?</w:t>
      </w:r>
    </w:p>
    <w:p w14:paraId="755D2817" w14:textId="26577AC3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8421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code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excess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code</w:t>
      </w:r>
    </w:p>
    <w:p w14:paraId="7EC6D6ED" w14:textId="7360EC44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pure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binary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code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gray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code</w:t>
      </w:r>
    </w:p>
    <w:p w14:paraId="794C1C4B" w14:textId="7523C58C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2F9493E9" w14:textId="75F086BB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Excess-3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code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self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complementing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code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i.e.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9’s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complement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decimal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number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easily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obtained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changing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1’s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0’s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0’s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1’s</w:t>
      </w:r>
    </w:p>
    <w:p w14:paraId="179D4C6F" w14:textId="151B3A36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32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‘Dead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Zone’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defined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</w:p>
    <w:p w14:paraId="34FDE766" w14:textId="77777777" w:rsidR="002E3B60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Initial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warm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time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instrument</w:t>
      </w:r>
    </w:p>
    <w:p w14:paraId="27E232E8" w14:textId="276DA920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largest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change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Input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quantity,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instrument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output</w:t>
      </w:r>
    </w:p>
    <w:p w14:paraId="08140A7B" w14:textId="77777777" w:rsidR="002E3B60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Respond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time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instrument</w:t>
      </w:r>
    </w:p>
    <w:p w14:paraId="49D47BD5" w14:textId="0BA3056E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Unmeasured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instrument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reading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beyond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instrument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maximum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range</w:t>
      </w:r>
    </w:p>
    <w:p w14:paraId="31303E93" w14:textId="5C80E6F5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3D4B4238" w14:textId="03E2C909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Dead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zone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defined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largest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change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physical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variable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instrument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does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not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respond.</w:t>
      </w:r>
    </w:p>
    <w:p w14:paraId="34DF0404" w14:textId="66EBC5A8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33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generally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railway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purpose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days?</w:t>
      </w:r>
    </w:p>
    <w:p w14:paraId="52E80A2B" w14:textId="64C5B199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series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motors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Calibri" w:eastAsia="Times New Roman" w:hAnsi="Calibri" w:cs="Calibri"/>
          <w:sz w:val="20"/>
          <w:szCs w:val="20"/>
          <w:lang w:eastAsia="en-IN" w:bidi="hi-IN"/>
        </w:rPr>
        <w:t>ϕ</w:t>
      </w:r>
      <w:r w:rsidR="00176448">
        <w:rPr>
          <w:rFonts w:ascii="Verdana" w:eastAsia="Times New Roman" w:hAnsi="Verdana" w:cs="Verdana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</w:t>
      </w:r>
    </w:p>
    <w:p w14:paraId="081DA5BF" w14:textId="733DB845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shunt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motors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Synchronous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motors</w:t>
      </w:r>
    </w:p>
    <w:p w14:paraId="10019D9D" w14:textId="3E34C342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7B7C6409" w14:textId="2E470229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Earlier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series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were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days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Calibri" w:eastAsia="Times New Roman" w:hAnsi="Calibri" w:cs="Calibri"/>
          <w:sz w:val="20"/>
          <w:szCs w:val="20"/>
          <w:lang w:eastAsia="en-IN" w:bidi="hi-IN"/>
        </w:rPr>
        <w:t>ϕ</w:t>
      </w:r>
      <w:r w:rsidR="00176448">
        <w:rPr>
          <w:rFonts w:ascii="Verdana" w:eastAsia="Times New Roman" w:hAnsi="Verdana" w:cs="Verdana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because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excellent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slip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characteristics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easy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control.</w:t>
      </w:r>
    </w:p>
    <w:p w14:paraId="143C0743" w14:textId="7C6C9BCA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34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Full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scale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o/p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n-bit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</w:p>
    <w:p w14:paraId="422DA97A" w14:textId="69C496CF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(2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eastAsia="en-IN" w:bidi="hi-IN"/>
        </w:rPr>
        <w:t>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1)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 w:rsidRPr="002E3B60">
        <w:rPr>
          <w:rFonts w:ascii="Verdana" w:eastAsia="Times New Roman" w:hAnsi="Verdana" w:cs="Times New Roman"/>
          <w:position w:val="-30"/>
          <w:sz w:val="20"/>
          <w:szCs w:val="20"/>
          <w:lang w:eastAsia="en-IN" w:bidi="hi-IN"/>
        </w:rPr>
        <w:t xml:space="preserve"> </w:t>
      </w:r>
      <w:r w:rsidR="004972C5" w:rsidRPr="002E3B60">
        <w:rPr>
          <w:rFonts w:ascii="Verdana" w:eastAsia="Times New Roman" w:hAnsi="Verdana" w:cs="Times New Roman"/>
          <w:noProof/>
          <w:position w:val="-30"/>
          <w:sz w:val="20"/>
          <w:szCs w:val="20"/>
          <w:lang w:val="en-US" w:eastAsia="en-IN" w:bidi="hi-IN"/>
        </w:rPr>
        <w:drawing>
          <wp:inline distT="0" distB="0" distL="0" distR="0" wp14:anchorId="57A18D49" wp14:editId="3586DC14">
            <wp:extent cx="498475" cy="436245"/>
            <wp:effectExtent l="0" t="0" r="0" b="190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2CDBC" w14:textId="3A3A1046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(2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eastAsia="en-IN" w:bidi="hi-IN"/>
        </w:rPr>
        <w:t>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×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resolution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2E3B60">
        <w:rPr>
          <w:rFonts w:ascii="Verdana" w:eastAsia="Times New Roman" w:hAnsi="Verdana" w:cs="Times New Roman"/>
          <w:noProof/>
          <w:position w:val="-30"/>
          <w:sz w:val="20"/>
          <w:szCs w:val="20"/>
          <w:lang w:val="en-US" w:eastAsia="en-IN" w:bidi="hi-IN"/>
        </w:rPr>
        <w:drawing>
          <wp:inline distT="0" distB="0" distL="0" distR="0" wp14:anchorId="6BB6072E" wp14:editId="2F3B455C">
            <wp:extent cx="498475" cy="422275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9F3C9" w14:textId="1CA1536D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2EC6EF2E" w14:textId="752AB8F5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Full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scale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o/p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(2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val="en-US" w:eastAsia="en-IN" w:bidi="hi-IN"/>
        </w:rPr>
        <w:t>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1)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×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resolution.</w:t>
      </w:r>
    </w:p>
    <w:p w14:paraId="6FE6BCE7" w14:textId="3EDD4E8E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35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KVL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equation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circuit.</w:t>
      </w:r>
    </w:p>
    <w:p w14:paraId="01E9E8DA" w14:textId="1394D342" w:rsidR="004972C5" w:rsidRPr="00176448" w:rsidRDefault="004972C5" w:rsidP="002E3B60">
      <w:pPr>
        <w:tabs>
          <w:tab w:val="left" w:pos="720"/>
          <w:tab w:val="left" w:pos="5760"/>
        </w:tabs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413E56F6" wp14:editId="70E62132">
            <wp:extent cx="1981200" cy="1416749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95" cy="141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3F374" w14:textId="16CB27D0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a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b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proofErr w:type="spell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</w:t>
      </w:r>
      <w:proofErr w:type="gram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1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-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3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)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a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b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proofErr w:type="spell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3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)</w:t>
      </w:r>
    </w:p>
    <w:p w14:paraId="45FEE43C" w14:textId="6EF672D5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a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b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proofErr w:type="spell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</w:t>
      </w:r>
      <w:proofErr w:type="gram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3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)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a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b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proofErr w:type="spell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3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)</w:t>
      </w:r>
    </w:p>
    <w:p w14:paraId="7DCFF9D0" w14:textId="47364B50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223B5A93" w14:textId="03067596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applying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KVL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have</w:t>
      </w:r>
    </w:p>
    <w:p w14:paraId="5A0E9005" w14:textId="29D9A23B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a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i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b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3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0</w:t>
      </w:r>
    </w:p>
    <w:p w14:paraId="70733260" w14:textId="1D3187C1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Cambria Math" w:eastAsia="Times New Roman" w:hAnsi="Cambria Math" w:cs="Cambria Math"/>
          <w:sz w:val="20"/>
          <w:szCs w:val="20"/>
          <w:lang w:eastAsia="en-IN" w:bidi="hi-IN"/>
        </w:rPr>
        <w:tab/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eastAsia="en-IN" w:bidi="hi-IN"/>
        </w:rPr>
        <w:t>∴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a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b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proofErr w:type="spell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</w:t>
      </w:r>
      <w:proofErr w:type="gram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3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)</w:t>
      </w:r>
    </w:p>
    <w:p w14:paraId="31C7133E" w14:textId="3D0DA5C2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36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Among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characteristic,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incorrect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tunnel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diode.</w:t>
      </w:r>
    </w:p>
    <w:p w14:paraId="3BB0572D" w14:textId="7AFFA9CA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large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forward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drop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dynamic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negative</w:t>
      </w:r>
    </w:p>
    <w:p w14:paraId="25C6CFFB" w14:textId="409C195E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excellent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reverse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direction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Thickness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Barrier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very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small</w:t>
      </w:r>
    </w:p>
    <w:p w14:paraId="767F6434" w14:textId="18C4FBE6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3B320689" w14:textId="1031CB30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When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concentration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impurity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increased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part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10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val="en-US" w:eastAsia="en-IN" w:bidi="hi-IN"/>
        </w:rPr>
        <w:t>3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characteristic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p-n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junction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diode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changes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significantly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&amp;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p-n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junction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diode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called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tunnel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diode.</w:t>
      </w:r>
    </w:p>
    <w:p w14:paraId="09319AED" w14:textId="614C9C45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2E3B60"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u w:val="single"/>
          <w:lang w:val="en-US" w:eastAsia="en-IN" w:bidi="hi-IN"/>
        </w:rPr>
        <w:t>Characteristic</w:t>
      </w:r>
      <w:r w:rsidR="00176448">
        <w:rPr>
          <w:rFonts w:ascii="Verdana" w:eastAsia="Times New Roman" w:hAnsi="Verdana" w:cs="Times New Roman"/>
          <w:sz w:val="20"/>
          <w:szCs w:val="20"/>
          <w:u w:val="single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u w:val="single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u w:val="single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u w:val="single"/>
          <w:lang w:val="en-US" w:eastAsia="en-IN" w:bidi="hi-IN"/>
        </w:rPr>
        <w:t>Tunnel</w:t>
      </w:r>
      <w:r w:rsidR="00176448">
        <w:rPr>
          <w:rFonts w:ascii="Verdana" w:eastAsia="Times New Roman" w:hAnsi="Verdana" w:cs="Times New Roman"/>
          <w:sz w:val="20"/>
          <w:szCs w:val="20"/>
          <w:u w:val="single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u w:val="single"/>
          <w:lang w:val="en-US" w:eastAsia="en-IN" w:bidi="hi-IN"/>
        </w:rPr>
        <w:t>diode:</w:t>
      </w:r>
    </w:p>
    <w:p w14:paraId="4F1131D1" w14:textId="3FB6D426" w:rsidR="004972C5" w:rsidRPr="00176448" w:rsidRDefault="004972C5" w:rsidP="002E3B60">
      <w:pPr>
        <w:tabs>
          <w:tab w:val="left" w:pos="720"/>
          <w:tab w:val="left" w:pos="5760"/>
        </w:tabs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0F9B00E6" wp14:editId="21FEDD38">
            <wp:extent cx="2319655" cy="1745648"/>
            <wp:effectExtent l="0" t="0" r="4445" b="698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43" cy="175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0EFD9" w14:textId="4E297F8B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lastRenderedPageBreak/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1.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Impurity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concentration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high.</w:t>
      </w:r>
    </w:p>
    <w:p w14:paraId="5BEE3843" w14:textId="290ED2B0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2.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Depletion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width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≈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100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Å</w:t>
      </w:r>
    </w:p>
    <w:p w14:paraId="5CF159C6" w14:textId="38B55F96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3.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Barrier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thickness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very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small</w:t>
      </w:r>
    </w:p>
    <w:p w14:paraId="320DEF4D" w14:textId="2120D96E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4.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Excellent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conductor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Reverse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direction</w:t>
      </w:r>
    </w:p>
    <w:p w14:paraId="59F8A55C" w14:textId="044225EF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5.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Thickness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Barrier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about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1/5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visible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light</w:t>
      </w:r>
    </w:p>
    <w:p w14:paraId="37694102" w14:textId="5284DD9E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37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According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maximum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theorem,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maximum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occurs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when</w:t>
      </w:r>
    </w:p>
    <w:p w14:paraId="77739DEF" w14:textId="77777777" w:rsidR="002E3B60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equal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half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network</w:t>
      </w:r>
    </w:p>
    <w:p w14:paraId="65CC31A6" w14:textId="78B5F48C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equal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twice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network</w:t>
      </w:r>
    </w:p>
    <w:p w14:paraId="02DB0C28" w14:textId="77777777" w:rsidR="002E3B60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equal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network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looking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back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terminal</w:t>
      </w:r>
    </w:p>
    <w:p w14:paraId="3C285BAC" w14:textId="297EDC6D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equal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network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looking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back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terminals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sources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replaced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their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respective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internal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</w:t>
      </w:r>
    </w:p>
    <w:p w14:paraId="1537857E" w14:textId="2525418E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1E9D81E3" w14:textId="48174061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Maximum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theorem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supplied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maximum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equal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thevenin's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equivalent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resistance/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norton's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equivalent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Maximum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theorem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doesn't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relate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anything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efficiency,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but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concentrated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maximum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source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load.</w:t>
      </w:r>
    </w:p>
    <w:p w14:paraId="238435AA" w14:textId="24B471F6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38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tool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application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motors?</w:t>
      </w:r>
    </w:p>
    <w:p w14:paraId="062388E1" w14:textId="10DE5104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series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Shaded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</w:t>
      </w:r>
    </w:p>
    <w:p w14:paraId="000EBB9E" w14:textId="3306BBBB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above</w:t>
      </w:r>
    </w:p>
    <w:p w14:paraId="2E11C8A1" w14:textId="3155B0E4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79731FFC" w14:textId="286E03BE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tool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applications,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series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motor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used.</w:t>
      </w:r>
    </w:p>
    <w:p w14:paraId="4D1A237F" w14:textId="1F92661F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So,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Option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(A)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correct.</w:t>
      </w:r>
    </w:p>
    <w:p w14:paraId="030A3850" w14:textId="4A1BC385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39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heating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method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inefficient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method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electrical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heating?</w:t>
      </w:r>
    </w:p>
    <w:p w14:paraId="0ABBC14E" w14:textId="36F29948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Infrared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Heating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Resistance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Heating</w:t>
      </w:r>
    </w:p>
    <w:p w14:paraId="26805E5A" w14:textId="1775539B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Dielectric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Heating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Heating</w:t>
      </w:r>
    </w:p>
    <w:p w14:paraId="55F31825" w14:textId="4504560D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7C89FDC0" w14:textId="4E64726D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Infrared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Heating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most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inefficient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method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heating.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also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simplest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heating.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Here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electromagnetic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radiation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coming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out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incandescent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light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bulb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focused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surface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heated.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mostly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used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drying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out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painted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surface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object.</w:t>
      </w:r>
    </w:p>
    <w:p w14:paraId="789E341B" w14:textId="04E015D3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40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Stability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system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affected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by________.</w:t>
      </w:r>
    </w:p>
    <w:p w14:paraId="4B60D851" w14:textId="5A031079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reactance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losses</w:t>
      </w:r>
    </w:p>
    <w:p w14:paraId="18CACC3C" w14:textId="42B9F578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reactance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generator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output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</w:p>
    <w:p w14:paraId="427F4D69" w14:textId="30DAFA89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55152706" w14:textId="7E869E27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seven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essential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factors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affecting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stability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broadly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classified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two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parts</w:t>
      </w:r>
    </w:p>
    <w:p w14:paraId="2786EE3E" w14:textId="0D6E4737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1)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val="en-US" w:eastAsia="en-IN" w:bidi="hi-IN"/>
        </w:rPr>
        <w:t>Mechanical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val="en-US" w:eastAsia="en-IN" w:bidi="hi-IN"/>
        </w:rPr>
        <w:t>factors:</w:t>
      </w:r>
    </w:p>
    <w:p w14:paraId="7E6E8AEC" w14:textId="5AAEC4FF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1)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Prime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mover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input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torque</w:t>
      </w:r>
    </w:p>
    <w:p w14:paraId="71D48E18" w14:textId="7DC8576E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2)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inertia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prime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mover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generator</w:t>
      </w:r>
    </w:p>
    <w:p w14:paraId="025C336C" w14:textId="09CF0D47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3)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Inertia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motor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shaft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load</w:t>
      </w:r>
    </w:p>
    <w:p w14:paraId="262D5DB9" w14:textId="673D0913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lastRenderedPageBreak/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4)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Shaft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output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torque</w:t>
      </w:r>
    </w:p>
    <w:p w14:paraId="3571517C" w14:textId="2B920528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2)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val="en-US" w:eastAsia="en-IN" w:bidi="hi-IN"/>
        </w:rPr>
        <w:t>Electrical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val="en-US" w:eastAsia="en-IN" w:bidi="hi-IN"/>
        </w:rPr>
        <w:t>factors:</w:t>
      </w:r>
    </w:p>
    <w:p w14:paraId="574FD345" w14:textId="1BDC8E8C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1)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Internal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voltages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synchronous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generator</w:t>
      </w:r>
    </w:p>
    <w:p w14:paraId="2C68D403" w14:textId="7755617B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2)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reactance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system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including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generator,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line,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motor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etc.</w:t>
      </w:r>
    </w:p>
    <w:p w14:paraId="0E7F2352" w14:textId="2189969C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3)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Internal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synchronous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motor</w:t>
      </w:r>
    </w:p>
    <w:p w14:paraId="459E6896" w14:textId="1D7B55BF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41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Buchholtz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relay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operated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</w:p>
    <w:p w14:paraId="4E603F59" w14:textId="704A673B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eddy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currents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pressure</w:t>
      </w:r>
    </w:p>
    <w:p w14:paraId="04768579" w14:textId="7FB4CA4E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electromagnetic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induction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electrostatic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induction</w:t>
      </w:r>
    </w:p>
    <w:p w14:paraId="6BE49FA6" w14:textId="761C857F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468A1259" w14:textId="366399F1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Buchholz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relay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operated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pressure.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Buchholz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relay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used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protection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against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internal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faults.</w:t>
      </w:r>
    </w:p>
    <w:p w14:paraId="201A6221" w14:textId="46AD0882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42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one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statements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not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correct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electrodynamometer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type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instrument?</w:t>
      </w:r>
    </w:p>
    <w:p w14:paraId="21DD5F57" w14:textId="77777777" w:rsidR="002E3B60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measure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range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600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respectively.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</w:p>
    <w:p w14:paraId="5EB2318A" w14:textId="449F5B6E" w:rsidR="00176448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deflecting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inversely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proportional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square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current.</w:t>
      </w:r>
    </w:p>
    <w:p w14:paraId="3C3D5874" w14:textId="77777777" w:rsidR="002E3B60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both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a.c.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d.c.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systems.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</w:p>
    <w:p w14:paraId="165A9C4E" w14:textId="18773E06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same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calibration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d.c.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instruments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well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a.c.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measurements.</w:t>
      </w:r>
    </w:p>
    <w:p w14:paraId="5E1912C0" w14:textId="3D00AAAA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02F146BD" w14:textId="3174D587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</w:p>
    <w:p w14:paraId="7D338537" w14:textId="74ED194B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487E2FC0" wp14:editId="08F43E74">
            <wp:extent cx="678815" cy="346075"/>
            <wp:effectExtent l="0" t="0" r="6985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</w:p>
    <w:p w14:paraId="3C8A96E7" w14:textId="46F052AC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2BFABB6F" wp14:editId="5C8CC5C6">
            <wp:extent cx="457200" cy="23558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BF981" w14:textId="0CA07737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Deflecting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torque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directly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proportional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square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current.</w:t>
      </w:r>
    </w:p>
    <w:p w14:paraId="6B0FAD72" w14:textId="030A2D96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Hence,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option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incorrect.</w:t>
      </w:r>
    </w:p>
    <w:p w14:paraId="54F64287" w14:textId="2494DCA9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43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Swinburne’s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Test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related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</w:p>
    <w:p w14:paraId="07049B6E" w14:textId="5B8ECF96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Transformer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Machine</w:t>
      </w:r>
    </w:p>
    <w:p w14:paraId="1BFF515C" w14:textId="0C15E5A8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Synchronous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Machine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Machine</w:t>
      </w:r>
    </w:p>
    <w:p w14:paraId="2183C2AC" w14:textId="5E36251C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4D377A2E" w14:textId="3883743D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Swinburne's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test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most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commonly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used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simplest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method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testing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shunt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compound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wound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machines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constant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flux.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test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efficiency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machine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pre-determined.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run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machine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motor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generator.</w:t>
      </w:r>
    </w:p>
    <w:p w14:paraId="4F30F9FC" w14:textId="4B225DDA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44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function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given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</w:t>
      </w:r>
      <w:r w:rsidR="00176448" w:rsidRPr="002E3B60">
        <w:rPr>
          <w:rFonts w:ascii="Verdana" w:eastAsia="Times New Roman" w:hAnsi="Verdana" w:cs="Times New Roman"/>
          <w:position w:val="-10"/>
          <w:sz w:val="20"/>
          <w:szCs w:val="20"/>
          <w:lang w:eastAsia="en-IN" w:bidi="hi-IN"/>
        </w:rPr>
        <w:t xml:space="preserve"> </w:t>
      </w:r>
      <w:r w:rsidR="004972C5" w:rsidRPr="002E3B60">
        <w:rPr>
          <w:rFonts w:ascii="Verdana" w:eastAsia="Times New Roman" w:hAnsi="Verdana" w:cs="Times New Roman"/>
          <w:noProof/>
          <w:position w:val="-10"/>
          <w:sz w:val="20"/>
          <w:szCs w:val="20"/>
          <w:lang w:val="en-US" w:eastAsia="en-IN" w:bidi="hi-IN"/>
        </w:rPr>
        <w:drawing>
          <wp:inline distT="0" distB="0" distL="0" distR="0" wp14:anchorId="4CF54D44" wp14:editId="15B27ED0">
            <wp:extent cx="249555" cy="20764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find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dual.</w:t>
      </w:r>
    </w:p>
    <w:p w14:paraId="478BDABF" w14:textId="7B34B8B3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0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</w:p>
    <w:p w14:paraId="7D140C85" w14:textId="186A6527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79A20F87" wp14:editId="1CBBEA15">
            <wp:extent cx="540385" cy="18034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AB</w:t>
      </w:r>
    </w:p>
    <w:p w14:paraId="1E205A1A" w14:textId="0852E5CE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1923F471" w14:textId="260F0A1A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Given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function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AB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+</w:t>
      </w:r>
      <w:r w:rsidR="00176448" w:rsidRPr="002E3B60">
        <w:rPr>
          <w:rFonts w:ascii="Verdana" w:eastAsia="Times New Roman" w:hAnsi="Verdana" w:cs="Times New Roman"/>
          <w:position w:val="-10"/>
          <w:sz w:val="20"/>
          <w:szCs w:val="20"/>
          <w:lang w:val="en-US" w:eastAsia="en-IN" w:bidi="hi-IN"/>
        </w:rPr>
        <w:t xml:space="preserve"> </w:t>
      </w:r>
      <w:r w:rsidR="004972C5" w:rsidRPr="002E3B60">
        <w:rPr>
          <w:rFonts w:ascii="Verdana" w:eastAsia="Times New Roman" w:hAnsi="Verdana" w:cs="Times New Roman"/>
          <w:noProof/>
          <w:position w:val="-10"/>
          <w:sz w:val="20"/>
          <w:szCs w:val="20"/>
          <w:lang w:val="en-US" w:eastAsia="en-IN" w:bidi="hi-IN"/>
        </w:rPr>
        <w:drawing>
          <wp:inline distT="0" distB="0" distL="0" distR="0" wp14:anchorId="593AA879" wp14:editId="6F81A6BF">
            <wp:extent cx="249555" cy="20764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543AF" w14:textId="2A034BEE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dual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function</w:t>
      </w:r>
    </w:p>
    <w:p w14:paraId="2EE23FA1" w14:textId="5B84C40C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x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3A5E22AB" wp14:editId="6864B19E">
            <wp:extent cx="457200" cy="187325"/>
            <wp:effectExtent l="0" t="0" r="0" b="317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+</w:t>
      </w:r>
    </w:p>
    <w:p w14:paraId="38AFE007" w14:textId="0F61F15B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4864C580" wp14:editId="76B6C9B5">
            <wp:extent cx="1170940" cy="263525"/>
            <wp:effectExtent l="0" t="0" r="0" b="317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22C88" w14:textId="3B74E03D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5CF98EFF" wp14:editId="095B97FF">
            <wp:extent cx="1371600" cy="18034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7E995" w14:textId="0DCB5623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Dual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6CEFC21F" wp14:editId="442EBA8D">
            <wp:extent cx="540385" cy="18034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3158F" w14:textId="1FDC168B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45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making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choice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factors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considered?</w:t>
      </w:r>
    </w:p>
    <w:p w14:paraId="655DF75D" w14:textId="5066DBD6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machines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Cost</w:t>
      </w:r>
    </w:p>
    <w:p w14:paraId="089BDE24" w14:textId="4689E180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machine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temperature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Space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available</w:t>
      </w:r>
    </w:p>
    <w:p w14:paraId="5462EB02" w14:textId="0791D351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02AB06D9" w14:textId="4CB42540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factors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considered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while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making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choice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drive.</w:t>
      </w:r>
    </w:p>
    <w:p w14:paraId="763271B2" w14:textId="3605EC5B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(1)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Nature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supply</w:t>
      </w:r>
    </w:p>
    <w:p w14:paraId="0840A2B8" w14:textId="1C492C50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(2)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Capital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running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cost</w:t>
      </w:r>
    </w:p>
    <w:p w14:paraId="32AF2A5C" w14:textId="3E35B6F4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(3)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Maintenance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cost</w:t>
      </w:r>
    </w:p>
    <w:p w14:paraId="04F8EA23" w14:textId="2DB889D4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(4)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Available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space</w:t>
      </w:r>
    </w:p>
    <w:p w14:paraId="5C3AE49B" w14:textId="1B8C6608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(5)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Nature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load</w:t>
      </w:r>
    </w:p>
    <w:p w14:paraId="5A60E85F" w14:textId="7432F67A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(6)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Size,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rating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duty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cycle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motors</w:t>
      </w:r>
    </w:p>
    <w:p w14:paraId="52BF6B16" w14:textId="6226A1A7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(7)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Starting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condition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load</w:t>
      </w:r>
    </w:p>
    <w:p w14:paraId="15899669" w14:textId="7F145CE7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(8)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motor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characteristics</w:t>
      </w:r>
    </w:p>
    <w:p w14:paraId="227BA5D5" w14:textId="746FDF76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46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number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expressed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binary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two’s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complement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10011.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decimal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equivalent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value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</w:p>
    <w:p w14:paraId="54BC4726" w14:textId="1DA476D3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19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13</w:t>
      </w:r>
    </w:p>
    <w:p w14:paraId="14F6D015" w14:textId="411AE57F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–19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–13</w:t>
      </w:r>
    </w:p>
    <w:p w14:paraId="10EA942A" w14:textId="2BCB86BF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1242CD3A" w14:textId="65DC4517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</w:p>
    <w:p w14:paraId="27C7E5DD" w14:textId="4B3D16EF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44F71845" wp14:editId="44605B4B">
            <wp:extent cx="2244725" cy="1011555"/>
            <wp:effectExtent l="0" t="0" r="317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A272D" w14:textId="01A5A2F9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(11101)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val="en-US"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(13)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val="en-US" w:eastAsia="en-IN" w:bidi="hi-IN"/>
        </w:rPr>
        <w:t>10</w:t>
      </w:r>
    </w:p>
    <w:p w14:paraId="27C0DE37" w14:textId="4A69DD42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Therefore,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decimal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equivalent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value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(–13)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val="en-US" w:eastAsia="en-IN" w:bidi="hi-IN"/>
        </w:rPr>
        <w:t>10</w:t>
      </w:r>
    </w:p>
    <w:p w14:paraId="7BE0E406" w14:textId="23BF22FC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47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case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Hunting,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when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super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synchronous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speed,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Damper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Bar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develops</w:t>
      </w:r>
    </w:p>
    <w:p w14:paraId="1E469109" w14:textId="4D02EC37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Reactance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</w:p>
    <w:p w14:paraId="4C60B7D1" w14:textId="04FCF6C4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Eddy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generator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</w:p>
    <w:p w14:paraId="685B261A" w14:textId="3B08737B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741AB6E9" w14:textId="5A5A0CA9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case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rotor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larger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than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synchronous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speed,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generator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torque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developed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opposite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direction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rotor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rotation.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case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rotor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decelerate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reach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synchronous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speed.</w:t>
      </w:r>
    </w:p>
    <w:p w14:paraId="0EEF640A" w14:textId="49341641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48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number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KVL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&amp;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KCL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equations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having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nodes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&amp;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branches.</w:t>
      </w:r>
    </w:p>
    <w:p w14:paraId="543FC013" w14:textId="48118217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</w:p>
    <w:p w14:paraId="427A6C3C" w14:textId="6BA793CA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</w:p>
    <w:p w14:paraId="214C840A" w14:textId="7CCBA3F4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2BCE7244" w14:textId="4BA492F9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</w:t>
      </w:r>
    </w:p>
    <w:p w14:paraId="2A0257B2" w14:textId="03A743A9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number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KVL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equations</w:t>
      </w:r>
    </w:p>
    <w:p w14:paraId="36EB1BF6" w14:textId="42DB5EC5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(b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+1)</w:t>
      </w:r>
    </w:p>
    <w:p w14:paraId="749C6D1A" w14:textId="74CF8421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</w:p>
    <w:p w14:paraId="30127C40" w14:textId="580CDAA7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</w:p>
    <w:p w14:paraId="50357C30" w14:textId="002D0B78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number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KCL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equations</w:t>
      </w:r>
    </w:p>
    <w:p w14:paraId="2EEA2E95" w14:textId="5B1DA30E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1)</w:t>
      </w:r>
    </w:p>
    <w:p w14:paraId="6909C83E" w14:textId="1B052D3A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</w:p>
    <w:p w14:paraId="55B9DE54" w14:textId="30A4C377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</w:p>
    <w:p w14:paraId="5E94846B" w14:textId="30941FCC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49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3-phase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circuit,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reactive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measured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wattmeter.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observed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wattmeter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reading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zero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400V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Amp.</w:t>
      </w:r>
    </w:p>
    <w:p w14:paraId="02A8EDA4" w14:textId="3BEB8B51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factor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is______.</w:t>
      </w:r>
    </w:p>
    <w:p w14:paraId="0827CC54" w14:textId="59E77605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0</w:t>
      </w:r>
    </w:p>
    <w:p w14:paraId="657C9F54" w14:textId="4F445E7B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0.707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0.86</w:t>
      </w:r>
    </w:p>
    <w:p w14:paraId="22DE1252" w14:textId="469D88AA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6C02BA7E" w14:textId="564C6928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three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phase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circuits</w:t>
      </w:r>
    </w:p>
    <w:p w14:paraId="3FB9594D" w14:textId="4C6B0F5A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566AF664" wp14:editId="6F2EDF98">
            <wp:extent cx="1087755" cy="2286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3BD9B" w14:textId="4238D825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Given,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Q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0</w:t>
      </w:r>
    </w:p>
    <w:p w14:paraId="58ADCCF5" w14:textId="19C8E53A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So,</w:t>
      </w:r>
      <w:r w:rsidR="00176448" w:rsidRPr="003C2D00">
        <w:rPr>
          <w:rFonts w:ascii="Verdana" w:eastAsia="Times New Roman" w:hAnsi="Verdana" w:cs="Times New Roman"/>
          <w:position w:val="-10"/>
          <w:sz w:val="20"/>
          <w:szCs w:val="20"/>
          <w:lang w:val="en-US" w:eastAsia="en-IN" w:bidi="hi-IN"/>
        </w:rPr>
        <w:t xml:space="preserve"> </w:t>
      </w:r>
      <w:r w:rsidR="004972C5" w:rsidRPr="003C2D00">
        <w:rPr>
          <w:rFonts w:ascii="Verdana" w:eastAsia="Times New Roman" w:hAnsi="Verdana" w:cs="Times New Roman"/>
          <w:noProof/>
          <w:position w:val="-10"/>
          <w:sz w:val="20"/>
          <w:szCs w:val="20"/>
          <w:lang w:val="en-US" w:eastAsia="en-IN" w:bidi="hi-IN"/>
        </w:rPr>
        <w:drawing>
          <wp:inline distT="0" distB="0" distL="0" distR="0" wp14:anchorId="607B46AC" wp14:editId="4708062C">
            <wp:extent cx="1073785" cy="2286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CB131" w14:textId="4B0E971F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3C2D00">
        <w:rPr>
          <w:rFonts w:ascii="Verdana" w:eastAsia="Times New Roman" w:hAnsi="Verdana" w:cs="Times New Roman"/>
          <w:noProof/>
          <w:position w:val="-10"/>
          <w:sz w:val="20"/>
          <w:szCs w:val="20"/>
          <w:lang w:val="en-US" w:eastAsia="en-IN" w:bidi="hi-IN"/>
        </w:rPr>
        <w:drawing>
          <wp:inline distT="0" distB="0" distL="0" distR="0" wp14:anchorId="74532759" wp14:editId="612EA88D">
            <wp:extent cx="554355" cy="187325"/>
            <wp:effectExtent l="0" t="0" r="0" b="317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BC1CC" w14:textId="09C84AD2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3C2D00">
        <w:rPr>
          <w:rFonts w:ascii="Verdana" w:eastAsia="Times New Roman" w:hAnsi="Verdana" w:cs="Times New Roman"/>
          <w:noProof/>
          <w:position w:val="-10"/>
          <w:sz w:val="20"/>
          <w:szCs w:val="20"/>
          <w:lang w:val="en-US" w:eastAsia="en-IN" w:bidi="hi-IN"/>
        </w:rPr>
        <w:drawing>
          <wp:inline distT="0" distB="0" distL="0" distR="0" wp14:anchorId="35196CA1" wp14:editId="57C9C9B4">
            <wp:extent cx="554355" cy="187325"/>
            <wp:effectExtent l="0" t="0" r="0" b="317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PF</w:t>
      </w:r>
    </w:p>
    <w:p w14:paraId="2B9787A8" w14:textId="6E58B1C2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50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ripple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count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flipflop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function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________</w:t>
      </w:r>
    </w:p>
    <w:p w14:paraId="6E9FFE4E" w14:textId="771654A8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: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n/2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: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</w:p>
    <w:p w14:paraId="40BD6EF5" w14:textId="75F9518B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: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eastAsia="en-IN" w:bidi="hi-IN"/>
        </w:rPr>
        <w:t>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: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</w:p>
    <w:p w14:paraId="6B982B6F" w14:textId="6170B79F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1A2F0ABF" w14:textId="63EB037F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one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output,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flip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flop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two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possibilities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each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hence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flip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flops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possible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counts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2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val="en-US" w:eastAsia="en-IN" w:bidi="hi-IN"/>
        </w:rPr>
        <w:t>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: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1.</w:t>
      </w:r>
    </w:p>
    <w:p w14:paraId="5AFAC7F7" w14:textId="3ABE6F73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51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principle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operation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instrument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</w:p>
    <w:p w14:paraId="514F9A69" w14:textId="4A0609CA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magnetic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effect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chemical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effect</w:t>
      </w:r>
    </w:p>
    <w:p w14:paraId="59F59C3C" w14:textId="1932C756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electric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effect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thermal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effect</w:t>
      </w:r>
    </w:p>
    <w:p w14:paraId="71ED430B" w14:textId="2BD64113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32F16B8F" w14:textId="49F21B98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val="en-US" w:eastAsia="en-IN" w:bidi="hi-IN"/>
        </w:rPr>
        <w:t>⇒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Hotwire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instrument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work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principle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thermal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effect,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that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length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increases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because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heating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effect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due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flow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through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it.</w:t>
      </w:r>
    </w:p>
    <w:p w14:paraId="72B8206B" w14:textId="681964BE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Cambria Math" w:eastAsia="Times New Roman" w:hAnsi="Cambria Math" w:cs="Cambria Math"/>
          <w:sz w:val="20"/>
          <w:szCs w:val="20"/>
          <w:lang w:val="en-US" w:eastAsia="en-IN" w:bidi="hi-IN"/>
        </w:rPr>
        <w:tab/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val="en-US" w:eastAsia="en-IN" w:bidi="hi-IN"/>
        </w:rPr>
        <w:t>⇒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When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passed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through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fine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platinum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iridium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gets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heated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up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&amp;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expands.</w:t>
      </w:r>
    </w:p>
    <w:p w14:paraId="09389EF1" w14:textId="313AB4A7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Cambria Math" w:eastAsia="Times New Roman" w:hAnsi="Cambria Math" w:cs="Cambria Math"/>
          <w:sz w:val="20"/>
          <w:szCs w:val="20"/>
          <w:lang w:val="en-US" w:eastAsia="en-IN" w:bidi="hi-IN"/>
        </w:rPr>
        <w:tab/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val="en-US" w:eastAsia="en-IN" w:bidi="hi-IN"/>
        </w:rPr>
        <w:t>⇒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Used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both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&amp;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current.</w:t>
      </w:r>
    </w:p>
    <w:p w14:paraId="4A755B5C" w14:textId="77777777" w:rsidR="00C17459" w:rsidRDefault="00C17459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</w:p>
    <w:p w14:paraId="665DD09D" w14:textId="77777777" w:rsidR="00C17459" w:rsidRDefault="00C17459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</w:p>
    <w:p w14:paraId="4A3E0C2E" w14:textId="133EAC1F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52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given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below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diagram,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diode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mode?</w:t>
      </w:r>
    </w:p>
    <w:p w14:paraId="49662723" w14:textId="11098865" w:rsidR="004972C5" w:rsidRPr="00176448" w:rsidRDefault="004972C5" w:rsidP="002E3B60">
      <w:pPr>
        <w:tabs>
          <w:tab w:val="left" w:pos="720"/>
          <w:tab w:val="left" w:pos="5760"/>
        </w:tabs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2B693A86" wp14:editId="7779A706">
            <wp:extent cx="1676400" cy="2126615"/>
            <wp:effectExtent l="0" t="0" r="0" b="698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76DD6" w14:textId="2B094CE4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2</w:t>
      </w:r>
    </w:p>
    <w:p w14:paraId="29D53797" w14:textId="7FF110F5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4</w:t>
      </w:r>
    </w:p>
    <w:p w14:paraId="4701FC36" w14:textId="5A03BA46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06803B76" w14:textId="34312629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Common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Anode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Configuration,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diode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lowest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cathode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conducting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mode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therefore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circuit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diagram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diode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val="en-US"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Conduct.</w:t>
      </w:r>
    </w:p>
    <w:p w14:paraId="0C57F660" w14:textId="5319A9A6" w:rsidR="00176448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53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Fig.,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neglect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CBO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(being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small),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value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is………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…..</w:t>
      </w:r>
      <w:proofErr w:type="gramEnd"/>
    </w:p>
    <w:p w14:paraId="3C899A2B" w14:textId="5C91D546" w:rsidR="004972C5" w:rsidRPr="00176448" w:rsidRDefault="004972C5" w:rsidP="002E3B60">
      <w:pPr>
        <w:tabs>
          <w:tab w:val="left" w:pos="720"/>
          <w:tab w:val="left" w:pos="5760"/>
        </w:tabs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7EF6FEF1" wp14:editId="6D0EB7FD">
            <wp:extent cx="2646045" cy="2098675"/>
            <wp:effectExtent l="0" t="0" r="190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B35DB" w14:textId="4BFD2E30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α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β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B</w:t>
      </w:r>
    </w:p>
    <w:p w14:paraId="4193FE29" w14:textId="3BC27E39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B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E</w:t>
      </w:r>
    </w:p>
    <w:p w14:paraId="510A800A" w14:textId="20EAFD80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1EB5FA9A" w14:textId="0C0D4739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value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c</w:t>
      </w:r>
      <w:proofErr w:type="spell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=α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E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+I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CBO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CBO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neglected.</w:t>
      </w:r>
    </w:p>
    <w:p w14:paraId="03C98574" w14:textId="61AFCB39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c</w:t>
      </w:r>
      <w:proofErr w:type="spell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=α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E</w:t>
      </w:r>
    </w:p>
    <w:p w14:paraId="7B5A93D3" w14:textId="5EE5E52F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54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Bulk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diode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</w:p>
    <w:p w14:paraId="13E8D264" w14:textId="77777777" w:rsidR="002E3B60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half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value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n-type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p-type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material</w:t>
      </w:r>
    </w:p>
    <w:p w14:paraId="21ED66F4" w14:textId="30144005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value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n-type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p-type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material</w:t>
      </w:r>
    </w:p>
    <w:p w14:paraId="44025A63" w14:textId="77777777" w:rsidR="002E3B60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Equivalent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value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p-type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n-type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material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parallel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</w:p>
    <w:p w14:paraId="6A214FF8" w14:textId="29525837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above</w:t>
      </w:r>
    </w:p>
    <w:p w14:paraId="000B2DD8" w14:textId="4EC08D94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49FC2A4F" w14:textId="570EFE0F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Bulk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offered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diode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forward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region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above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barrier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value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p-type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n-type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semiconductor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materials.</w:t>
      </w:r>
    </w:p>
    <w:p w14:paraId="0D1B45E8" w14:textId="77EEC327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55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drop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consideration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designing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167AAFB0" w14:textId="51A73A01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feeder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service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mains</w:t>
      </w:r>
    </w:p>
    <w:p w14:paraId="3518CB3A" w14:textId="3ADAC707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distributor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above</w:t>
      </w:r>
    </w:p>
    <w:p w14:paraId="7182C895" w14:textId="5C73F1DB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18CF5611" w14:textId="54C04E4A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design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distributor,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drop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consideration.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because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proper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operation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appliances,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desirable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variations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consumer’s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terminals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should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649F62B4" wp14:editId="1625F5B8">
            <wp:extent cx="346075" cy="17335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voltage.</w:t>
      </w:r>
    </w:p>
    <w:p w14:paraId="22365D8E" w14:textId="3D5D626E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56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below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figure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defines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property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Follower,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values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g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&amp;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respectively:</w:t>
      </w:r>
    </w:p>
    <w:p w14:paraId="1AAFE7E1" w14:textId="582EE763" w:rsidR="004972C5" w:rsidRPr="00176448" w:rsidRDefault="004972C5" w:rsidP="002E3B60">
      <w:pPr>
        <w:tabs>
          <w:tab w:val="left" w:pos="720"/>
          <w:tab w:val="left" w:pos="5760"/>
        </w:tabs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519A76AB" wp14:editId="48B5D169">
            <wp:extent cx="2308860" cy="1978273"/>
            <wp:effectExtent l="0" t="0" r="0" b="317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851" cy="197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1A023" w14:textId="371F8D37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g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∞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g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</w:p>
    <w:p w14:paraId="6E03F6CA" w14:textId="30B5C887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val="en-US" w:eastAsia="en-IN" w:bidi="hi-IN"/>
        </w:rPr>
        <w:t>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∞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above</w:t>
      </w:r>
    </w:p>
    <w:p w14:paraId="0CFF052D" w14:textId="42B3DF96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0C07F225" w14:textId="75357B9C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resistive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feedback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Op-Amp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Feedback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defined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β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g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/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g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f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1/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(1+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[R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f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/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g</w:t>
      </w:r>
      <w:proofErr w:type="spell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]).</w:t>
      </w:r>
    </w:p>
    <w:p w14:paraId="27E12519" w14:textId="1FD3FAAC" w:rsidR="004972C5" w:rsidRPr="00176448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g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tends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infinity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value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f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results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Feedback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β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required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condition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model.</w:t>
      </w:r>
    </w:p>
    <w:p w14:paraId="3BCB3AB9" w14:textId="22445AA6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Therefore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above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model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reduces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to,</w:t>
      </w:r>
    </w:p>
    <w:p w14:paraId="4DEB5D9F" w14:textId="77777777" w:rsidR="001E1381" w:rsidRDefault="004972C5" w:rsidP="002E3B60">
      <w:pPr>
        <w:tabs>
          <w:tab w:val="left" w:pos="720"/>
          <w:tab w:val="left" w:pos="5760"/>
        </w:tabs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2DC771D0" wp14:editId="1477AA26">
            <wp:extent cx="2538046" cy="1308501"/>
            <wp:effectExtent l="0" t="0" r="0" b="635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30" cy="131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3AF52" w14:textId="3B2119AA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57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half-wave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rectifier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a.c.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voltmeter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rms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signal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equivalent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d.c.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output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voltage?</w:t>
      </w:r>
    </w:p>
    <w:p w14:paraId="44058EBD" w14:textId="58BC9E5B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6.4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</w:p>
    <w:p w14:paraId="4EB3CF6A" w14:textId="0962093A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12.8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18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</w:p>
    <w:p w14:paraId="515D0088" w14:textId="41C8639A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6E93E134" w14:textId="6B12B425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D.</w:t>
      </w:r>
      <w:r w:rsidR="002F3BD5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output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half-wave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rectifier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0.45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x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val="en-US" w:eastAsia="en-IN" w:bidi="hi-IN"/>
        </w:rPr>
        <w:t>rms</w:t>
      </w:r>
      <w:proofErr w:type="spellEnd"/>
    </w:p>
    <w:p w14:paraId="35647024" w14:textId="4795F1AB" w:rsidR="001E1381" w:rsidRDefault="002E3B6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0.45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x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20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9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</w:t>
      </w:r>
    </w:p>
    <w:p w14:paraId="00088440" w14:textId="0EA02229" w:rsidR="004972C5" w:rsidRPr="00176448" w:rsidRDefault="001E1381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58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Electrical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instruments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measure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electrical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quantity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mechanical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deflection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called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</w:p>
    <w:p w14:paraId="66311810" w14:textId="34A338CF" w:rsidR="00176448" w:rsidRPr="00176448" w:rsidRDefault="002F3BD5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Primary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instrument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Secondary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instrument</w:t>
      </w:r>
    </w:p>
    <w:p w14:paraId="485CC15F" w14:textId="4CA39BF6" w:rsidR="001E1381" w:rsidRDefault="002F3BD5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Integrating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instrument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recording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instrument</w:t>
      </w:r>
    </w:p>
    <w:p w14:paraId="0AAF5649" w14:textId="4117C196" w:rsidR="004972C5" w:rsidRPr="00176448" w:rsidRDefault="001E1381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75DBBD07" w14:textId="5E64FB45" w:rsidR="004972C5" w:rsidRPr="00176448" w:rsidRDefault="001E1381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Secondary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instrument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val="en-US" w:eastAsia="en-IN" w:bidi="hi-IN"/>
        </w:rPr>
        <w:t>⇒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Instruments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measure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electrical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quantity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mechanical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deflection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called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secondary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instrument,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convert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electrical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energy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mechanical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energy.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mechanical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deflection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shows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reading</w:t>
      </w:r>
    </w:p>
    <w:p w14:paraId="4312DA8A" w14:textId="63087136" w:rsidR="001E1381" w:rsidRDefault="002E3B60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Ex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-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PMMC,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MI,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EDM,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type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instruments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etc.</w:t>
      </w:r>
    </w:p>
    <w:p w14:paraId="6CB0205E" w14:textId="4C6F397B" w:rsidR="004972C5" w:rsidRPr="00176448" w:rsidRDefault="001E1381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59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respect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series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R-L-C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Resonance?</w:t>
      </w:r>
    </w:p>
    <w:p w14:paraId="5DD7AEC6" w14:textId="77777777" w:rsidR="002E3B60" w:rsidRDefault="002F3BD5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bandwidth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ratio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quality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resonance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frequency.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</w:p>
    <w:p w14:paraId="7EDDA9A4" w14:textId="3658B9F9" w:rsidR="00176448" w:rsidRPr="00176448" w:rsidRDefault="002E3B60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quality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 w:rsidRPr="003C2D00">
        <w:rPr>
          <w:rFonts w:ascii="Verdana" w:eastAsia="Times New Roman" w:hAnsi="Verdana" w:cs="Times New Roman"/>
          <w:position w:val="-30"/>
          <w:sz w:val="20"/>
          <w:szCs w:val="20"/>
          <w:lang w:eastAsia="en-IN" w:bidi="hi-IN"/>
        </w:rPr>
        <w:t xml:space="preserve"> </w:t>
      </w:r>
      <w:r w:rsidR="004972C5" w:rsidRPr="003C2D00">
        <w:rPr>
          <w:rFonts w:ascii="Verdana" w:eastAsia="Times New Roman" w:hAnsi="Verdana" w:cs="Times New Roman"/>
          <w:noProof/>
          <w:position w:val="-30"/>
          <w:sz w:val="20"/>
          <w:szCs w:val="20"/>
          <w:lang w:eastAsia="en-IN" w:bidi="hi-IN"/>
        </w:rPr>
        <w:drawing>
          <wp:inline distT="0" distB="0" distL="0" distR="0" wp14:anchorId="5765FD6C" wp14:editId="254F19D1">
            <wp:extent cx="3435985" cy="429260"/>
            <wp:effectExtent l="0" t="0" r="0" b="889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17E2D" w14:textId="77777777" w:rsidR="002E3B60" w:rsidRDefault="002F3BD5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resonance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behaves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rejector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circuit</w:t>
      </w:r>
    </w:p>
    <w:p w14:paraId="2CCD0440" w14:textId="04E34959" w:rsidR="001E1381" w:rsidRDefault="002F3BD5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above</w:t>
      </w:r>
    </w:p>
    <w:p w14:paraId="3244A450" w14:textId="5BE64064" w:rsidR="004972C5" w:rsidRPr="00176448" w:rsidRDefault="001E1381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21822DA8" w14:textId="4C8AD075" w:rsidR="004972C5" w:rsidRPr="00176448" w:rsidRDefault="001E1381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Since</w:t>
      </w:r>
    </w:p>
    <w:p w14:paraId="1A1E44F9" w14:textId="046BF57E" w:rsidR="004972C5" w:rsidRPr="00176448" w:rsidRDefault="0030540D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7EB7EF4C" wp14:editId="05A67159">
            <wp:extent cx="831215" cy="360045"/>
            <wp:effectExtent l="0" t="0" r="6985" b="190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8CE1D" w14:textId="3CB5A636" w:rsidR="004972C5" w:rsidRPr="00176448" w:rsidRDefault="0030540D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Bandwidth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7164395B" wp14:editId="2C86164C">
            <wp:extent cx="235585" cy="360045"/>
            <wp:effectExtent l="0" t="0" r="0" b="190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7F738" w14:textId="1FB62B61" w:rsidR="004972C5" w:rsidRPr="00176448" w:rsidRDefault="0030540D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Also</w:t>
      </w:r>
    </w:p>
    <w:p w14:paraId="6C73DA29" w14:textId="2AAADFD6" w:rsidR="004972C5" w:rsidRPr="00176448" w:rsidRDefault="0030540D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2CF956EA" wp14:editId="2084C52C">
            <wp:extent cx="3435985" cy="429260"/>
            <wp:effectExtent l="0" t="0" r="0" b="889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5474A" w14:textId="7859E609" w:rsidR="004972C5" w:rsidRPr="00176448" w:rsidRDefault="0030540D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resonance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impedance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circuit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lowest.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So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maximum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series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R-L-C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circuit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resonance.</w:t>
      </w:r>
    </w:p>
    <w:p w14:paraId="47EA2311" w14:textId="2BDAEA8C" w:rsidR="001E1381" w:rsidRDefault="0030540D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So,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acts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magnifier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circuit</w:t>
      </w:r>
    </w:p>
    <w:p w14:paraId="6E3FC2A0" w14:textId="0182B935" w:rsidR="004972C5" w:rsidRPr="00176448" w:rsidRDefault="001E1381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60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switching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normally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employed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</w:p>
    <w:p w14:paraId="06891E8A" w14:textId="76BFA53E" w:rsidR="00176448" w:rsidRPr="00176448" w:rsidRDefault="002F3BD5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bulk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oil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breakers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minimum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oil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breakers</w:t>
      </w:r>
    </w:p>
    <w:p w14:paraId="29C924DE" w14:textId="28FDADA9" w:rsidR="001E1381" w:rsidRDefault="002F3BD5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air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blast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breakers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54FBEB8A" w14:textId="7D74A4D6" w:rsidR="004972C5" w:rsidRPr="00176448" w:rsidRDefault="001E1381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79E1E49A" w14:textId="39699DB9" w:rsidR="001E1381" w:rsidRDefault="002F3BD5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air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blast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breaker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switching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employed.</w:t>
      </w:r>
    </w:p>
    <w:p w14:paraId="5F5F481F" w14:textId="273D02B0" w:rsidR="004972C5" w:rsidRPr="00176448" w:rsidRDefault="001E1381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61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Electric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defined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</w:p>
    <w:p w14:paraId="5C04D1D2" w14:textId="16AC5321" w:rsidR="00176448" w:rsidRPr="00176448" w:rsidRDefault="002F3BD5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electric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charge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Velocity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charge</w:t>
      </w:r>
    </w:p>
    <w:p w14:paraId="64B098BE" w14:textId="2CB906C8" w:rsidR="001E1381" w:rsidRDefault="002F3BD5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Capacity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store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charge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Charging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battery</w:t>
      </w:r>
    </w:p>
    <w:p w14:paraId="7AF86538" w14:textId="26CA2F20" w:rsidR="004972C5" w:rsidRPr="00176448" w:rsidRDefault="001E1381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66D94A50" w14:textId="0864B955" w:rsidR="004972C5" w:rsidRPr="00176448" w:rsidRDefault="001E1381" w:rsidP="00C17459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defined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heat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transfer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charge</w:t>
      </w:r>
    </w:p>
    <w:p w14:paraId="72F6E98C" w14:textId="5E9FD330" w:rsidR="001E1381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74881669" wp14:editId="16EF0999">
            <wp:extent cx="2036445" cy="457200"/>
            <wp:effectExtent l="0" t="0" r="190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2C647" w14:textId="6DF96B69" w:rsidR="004972C5" w:rsidRPr="00176448" w:rsidRDefault="001E1381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62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 w:rsidRPr="0030540D">
        <w:rPr>
          <w:rFonts w:ascii="Verdana" w:eastAsia="Times New Roman" w:hAnsi="Verdana" w:cs="Times New Roman"/>
          <w:position w:val="-10"/>
          <w:sz w:val="20"/>
          <w:szCs w:val="20"/>
          <w:lang w:eastAsia="en-IN" w:bidi="hi-IN"/>
        </w:rPr>
        <w:t xml:space="preserve"> </w:t>
      </w:r>
      <w:r w:rsidR="004972C5" w:rsidRPr="0030540D">
        <w:rPr>
          <w:rFonts w:ascii="Verdana" w:eastAsia="Times New Roman" w:hAnsi="Verdana" w:cs="Times New Roman"/>
          <w:noProof/>
          <w:position w:val="-10"/>
          <w:sz w:val="20"/>
          <w:szCs w:val="20"/>
          <w:lang w:eastAsia="en-IN" w:bidi="hi-IN"/>
        </w:rPr>
        <w:drawing>
          <wp:inline distT="0" distB="0" distL="0" distR="0" wp14:anchorId="23D0BE52" wp14:editId="486A7CE2">
            <wp:extent cx="200660" cy="152400"/>
            <wp:effectExtent l="0" t="0" r="889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amplifier,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phase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difference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between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across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collector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30540D">
        <w:rPr>
          <w:rFonts w:ascii="Verdana" w:eastAsia="Times New Roman" w:hAnsi="Verdana" w:cs="Times New Roman"/>
          <w:noProof/>
          <w:position w:val="-10"/>
          <w:sz w:val="20"/>
          <w:szCs w:val="20"/>
          <w:lang w:eastAsia="en-IN" w:bidi="hi-IN"/>
        </w:rPr>
        <w:drawing>
          <wp:inline distT="0" distB="0" distL="0" distR="0" wp14:anchorId="1A221327" wp14:editId="58767C60">
            <wp:extent cx="180340" cy="187325"/>
            <wp:effectExtent l="0" t="0" r="0" b="317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signal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is………………</w:t>
      </w:r>
    </w:p>
    <w:p w14:paraId="1FFEF494" w14:textId="03D314CF" w:rsidR="00176448" w:rsidRPr="00176448" w:rsidRDefault="002F3BD5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180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eastAsia="en-IN" w:bidi="hi-IN"/>
        </w:rPr>
        <w:t>o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270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eastAsia="en-IN" w:bidi="hi-IN"/>
        </w:rPr>
        <w:t>o</w:t>
      </w:r>
    </w:p>
    <w:p w14:paraId="6693F73F" w14:textId="03F5AC2D" w:rsidR="001E1381" w:rsidRDefault="002F3BD5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90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eastAsia="en-IN" w:bidi="hi-IN"/>
        </w:rPr>
        <w:t>o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0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eastAsia="en-IN" w:bidi="hi-IN"/>
        </w:rPr>
        <w:t>o</w:t>
      </w:r>
    </w:p>
    <w:p w14:paraId="494A839C" w14:textId="5749D7FE" w:rsidR="004972C5" w:rsidRPr="00176448" w:rsidRDefault="001E1381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51F0A04D" w14:textId="2B2BEFCC" w:rsidR="001E1381" w:rsidRDefault="002F3BD5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30540D">
        <w:rPr>
          <w:rFonts w:ascii="Verdana" w:eastAsia="Times New Roman" w:hAnsi="Verdana" w:cs="Times New Roman"/>
          <w:noProof/>
          <w:position w:val="-10"/>
          <w:sz w:val="20"/>
          <w:szCs w:val="20"/>
          <w:lang w:eastAsia="en-IN" w:bidi="hi-IN"/>
        </w:rPr>
        <w:drawing>
          <wp:inline distT="0" distB="0" distL="0" distR="0" wp14:anchorId="28457DF6" wp14:editId="3330E658">
            <wp:extent cx="200660" cy="152400"/>
            <wp:effectExtent l="0" t="0" r="889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amplifier,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no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phase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difference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occurs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between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across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collector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30540D">
        <w:rPr>
          <w:rFonts w:ascii="Verdana" w:eastAsia="Times New Roman" w:hAnsi="Verdana" w:cs="Times New Roman"/>
          <w:noProof/>
          <w:position w:val="-10"/>
          <w:sz w:val="20"/>
          <w:szCs w:val="20"/>
          <w:lang w:eastAsia="en-IN" w:bidi="hi-IN"/>
        </w:rPr>
        <w:drawing>
          <wp:inline distT="0" distB="0" distL="0" distR="0" wp14:anchorId="0CFE0217" wp14:editId="17878CD5">
            <wp:extent cx="180340" cy="187325"/>
            <wp:effectExtent l="0" t="0" r="0" b="317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signal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voltage.</w:t>
      </w:r>
    </w:p>
    <w:p w14:paraId="3515DE7F" w14:textId="76553D52" w:rsidR="004972C5" w:rsidRPr="00176448" w:rsidRDefault="001E1381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63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Bipolar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Junction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transistors,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configuration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give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both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is:</w:t>
      </w:r>
    </w:p>
    <w:p w14:paraId="67EF5E1D" w14:textId="3B7537E6" w:rsidR="00176448" w:rsidRPr="00176448" w:rsidRDefault="002F3BD5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CB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CE</w:t>
      </w:r>
    </w:p>
    <w:p w14:paraId="6FF25B46" w14:textId="2546F94A" w:rsidR="001E1381" w:rsidRDefault="002F3BD5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CC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options</w:t>
      </w:r>
    </w:p>
    <w:p w14:paraId="241C2C11" w14:textId="00040698" w:rsidR="004972C5" w:rsidRPr="00176448" w:rsidRDefault="001E1381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67D34AEF" w14:textId="0E162CA1" w:rsidR="004972C5" w:rsidRPr="00176448" w:rsidRDefault="002F3BD5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val="en-US" w:eastAsia="en-IN" w:bidi="hi-IN"/>
        </w:rPr>
        <w:t>Bipolar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val="en-US" w:eastAsia="en-IN" w:bidi="hi-IN"/>
        </w:rPr>
        <w:t>Transistor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three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terminal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device,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basically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three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possible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ways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connect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within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electronic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circuit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one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terminal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being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common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both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input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output.</w:t>
      </w:r>
    </w:p>
    <w:p w14:paraId="2FEEACF5" w14:textId="3475B965" w:rsidR="004972C5" w:rsidRPr="00176448" w:rsidRDefault="0030540D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CB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gain.</w:t>
      </w:r>
    </w:p>
    <w:p w14:paraId="726E0FB0" w14:textId="2356332E" w:rsidR="004972C5" w:rsidRPr="00176448" w:rsidRDefault="0030540D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both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gain.</w:t>
      </w:r>
    </w:p>
    <w:p w14:paraId="226CC5F3" w14:textId="3CF63D3C" w:rsidR="001E1381" w:rsidRDefault="0030540D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gain.</w:t>
      </w:r>
    </w:p>
    <w:p w14:paraId="3FB82386" w14:textId="7C4E1836" w:rsidR="004972C5" w:rsidRPr="00176448" w:rsidRDefault="001E1381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64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self-generating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transducer?</w:t>
      </w:r>
    </w:p>
    <w:p w14:paraId="593557B7" w14:textId="77777777" w:rsidR="0030540D" w:rsidRDefault="002F3BD5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Bourdon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gauge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measurement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pressure</w:t>
      </w:r>
    </w:p>
    <w:p w14:paraId="6EF732E0" w14:textId="4D97F240" w:rsidR="00176448" w:rsidRPr="00176448" w:rsidRDefault="002F3BD5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Pitot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tube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measurement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fluid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flow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velocity</w:t>
      </w:r>
    </w:p>
    <w:p w14:paraId="4BC16FDA" w14:textId="77777777" w:rsidR="0030540D" w:rsidRDefault="002F3BD5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Thermistor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measurement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temperature</w:t>
      </w:r>
    </w:p>
    <w:p w14:paraId="17C2014B" w14:textId="6E72F8D8" w:rsidR="001E1381" w:rsidRDefault="002F3BD5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Photovoltaic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cell</w:t>
      </w:r>
    </w:p>
    <w:p w14:paraId="70AA676A" w14:textId="2D876B53" w:rsidR="004972C5" w:rsidRPr="00176448" w:rsidRDefault="001E1381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5B418E47" w14:textId="56ECE1EC" w:rsidR="004972C5" w:rsidRPr="00176448" w:rsidRDefault="001E1381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Self-Generating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type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transducer:</w:t>
      </w:r>
    </w:p>
    <w:p w14:paraId="7CFC1474" w14:textId="58A411DF" w:rsidR="004972C5" w:rsidRPr="00176448" w:rsidRDefault="0030540D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1.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Bourdon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gauge</w:t>
      </w:r>
    </w:p>
    <w:p w14:paraId="6DA99E19" w14:textId="294E6A82" w:rsidR="004972C5" w:rsidRPr="00176448" w:rsidRDefault="0030540D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2.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Pitot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tube</w:t>
      </w:r>
    </w:p>
    <w:p w14:paraId="25253A5E" w14:textId="4058D68B" w:rsidR="001E1381" w:rsidRDefault="0030540D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3.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Photovoltaic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cell</w:t>
      </w:r>
    </w:p>
    <w:p w14:paraId="42790EC7" w14:textId="5053FC70" w:rsidR="004972C5" w:rsidRPr="00176448" w:rsidRDefault="001E1381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65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commutated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d.c.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machine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stator,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riveted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ends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called</w:t>
      </w:r>
    </w:p>
    <w:p w14:paraId="3D838DED" w14:textId="106D8FB2" w:rsidR="00176448" w:rsidRPr="00176448" w:rsidRDefault="002F3BD5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shoe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face</w:t>
      </w:r>
    </w:p>
    <w:p w14:paraId="5CAAD94D" w14:textId="51147A53" w:rsidR="001E1381" w:rsidRDefault="002F3BD5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arc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gap</w:t>
      </w:r>
    </w:p>
    <w:p w14:paraId="4F5FFC56" w14:textId="42F4C529" w:rsidR="004972C5" w:rsidRPr="00176448" w:rsidRDefault="001E1381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5E07AA3D" w14:textId="2B2B59C1" w:rsidR="001E1381" w:rsidRDefault="001E1381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commutated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machine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stator,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riveted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poles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ends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pole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called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pole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shoe.</w:t>
      </w:r>
    </w:p>
    <w:p w14:paraId="6F7B8425" w14:textId="0EA7944A" w:rsidR="004972C5" w:rsidRPr="00176448" w:rsidRDefault="001E1381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66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Three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phase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system,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ampere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given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by?</w:t>
      </w:r>
    </w:p>
    <w:p w14:paraId="3DCA4513" w14:textId="4B748F86" w:rsidR="00176448" w:rsidRPr="00176448" w:rsidRDefault="002F3BD5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ph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ph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L</w:t>
      </w:r>
    </w:p>
    <w:p w14:paraId="0D3278E7" w14:textId="04D0A93F" w:rsidR="001E1381" w:rsidRDefault="002F3BD5" w:rsidP="00850B56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L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 w:rsidRPr="003C2D00">
        <w:rPr>
          <w:rFonts w:ascii="Verdana" w:eastAsia="Times New Roman" w:hAnsi="Verdana" w:cs="Times New Roman"/>
          <w:position w:val="-10"/>
          <w:sz w:val="20"/>
          <w:szCs w:val="20"/>
          <w:lang w:eastAsia="en-IN" w:bidi="hi-IN"/>
        </w:rPr>
        <w:t xml:space="preserve"> </w:t>
      </w:r>
      <w:r w:rsidR="004972C5" w:rsidRPr="003C2D00">
        <w:rPr>
          <w:rFonts w:ascii="Verdana" w:eastAsia="Times New Roman" w:hAnsi="Verdana" w:cs="Times New Roman"/>
          <w:noProof/>
          <w:position w:val="-10"/>
          <w:sz w:val="20"/>
          <w:szCs w:val="20"/>
          <w:lang w:val="en-US" w:eastAsia="en-IN" w:bidi="hi-IN"/>
        </w:rPr>
        <w:drawing>
          <wp:inline distT="0" distB="0" distL="0" distR="0" wp14:anchorId="07A2D6EB" wp14:editId="4608ACF0">
            <wp:extent cx="207645" cy="207645"/>
            <wp:effectExtent l="0" t="0" r="1905" b="190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L</w:t>
      </w:r>
    </w:p>
    <w:p w14:paraId="614404B1" w14:textId="05771011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0974D9D7" w14:textId="334CEB6F" w:rsidR="004972C5" w:rsidRPr="00176448" w:rsidRDefault="002F3BD5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single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phase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3C2D00">
        <w:rPr>
          <w:rFonts w:ascii="Verdana" w:eastAsia="Times New Roman" w:hAnsi="Verdana" w:cs="Times New Roman"/>
          <w:noProof/>
          <w:position w:val="-10"/>
          <w:sz w:val="20"/>
          <w:szCs w:val="20"/>
          <w:lang w:val="en-US" w:eastAsia="en-IN" w:bidi="hi-IN"/>
        </w:rPr>
        <w:drawing>
          <wp:inline distT="0" distB="0" distL="0" distR="0" wp14:anchorId="0D1BAF72" wp14:editId="00D55860">
            <wp:extent cx="263525" cy="207645"/>
            <wp:effectExtent l="0" t="0" r="3175" b="190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0849E" w14:textId="391F10FD" w:rsidR="001E1381" w:rsidRDefault="0030540D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phase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system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3C2D00">
        <w:rPr>
          <w:rFonts w:ascii="Verdana" w:eastAsia="Times New Roman" w:hAnsi="Verdana" w:cs="Times New Roman"/>
          <w:noProof/>
          <w:position w:val="-10"/>
          <w:sz w:val="20"/>
          <w:szCs w:val="20"/>
          <w:lang w:val="en-US" w:eastAsia="en-IN" w:bidi="hi-IN"/>
        </w:rPr>
        <w:drawing>
          <wp:inline distT="0" distB="0" distL="0" distR="0" wp14:anchorId="7A26531F" wp14:editId="3EF0DA2E">
            <wp:extent cx="422275" cy="2286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54FB6" w14:textId="3092CD5C" w:rsidR="004972C5" w:rsidRPr="00176448" w:rsidRDefault="001E1381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67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linear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characteristics?</w:t>
      </w:r>
    </w:p>
    <w:p w14:paraId="55D477D4" w14:textId="577F719B" w:rsidR="00176448" w:rsidRPr="00176448" w:rsidRDefault="002F3BD5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Steel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CRGO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core</w:t>
      </w:r>
    </w:p>
    <w:p w14:paraId="1D7C70EF" w14:textId="2725E5D0" w:rsidR="001E1381" w:rsidRDefault="002F3BD5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Air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above</w:t>
      </w:r>
    </w:p>
    <w:p w14:paraId="3D22A739" w14:textId="55B11BB1" w:rsidR="004972C5" w:rsidRPr="00176448" w:rsidRDefault="001E1381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48465685" w14:textId="77DB8582" w:rsidR="001E1381" w:rsidRDefault="001E1381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Air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cores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linear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magnetization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characteristics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i.e.,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saturate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whereas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steel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CRGO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non-linear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magnetization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characteristics.</w:t>
      </w:r>
    </w:p>
    <w:p w14:paraId="0BEBFE63" w14:textId="20AEE4BB" w:rsidR="004972C5" w:rsidRPr="00176448" w:rsidRDefault="001E1381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68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proper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operation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transistor,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collector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should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have</w:t>
      </w:r>
    </w:p>
    <w:p w14:paraId="0B017B3A" w14:textId="6DB61D0A" w:rsidR="00176448" w:rsidRPr="00176448" w:rsidRDefault="002F3BD5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Proper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forward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bias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Proper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reverse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bias</w:t>
      </w:r>
    </w:p>
    <w:p w14:paraId="29660996" w14:textId="1182236F" w:rsidR="001E1381" w:rsidRDefault="002F3BD5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Very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small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size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these</w:t>
      </w:r>
    </w:p>
    <w:p w14:paraId="26A90CAB" w14:textId="7E8EEA65" w:rsidR="004972C5" w:rsidRPr="00176448" w:rsidRDefault="001E1381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3EF3088A" w14:textId="3B9DD6FF" w:rsidR="001E1381" w:rsidRDefault="001E1381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proper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operation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transistor,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collector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terminal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must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properly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reversed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biased.</w:t>
      </w:r>
    </w:p>
    <w:p w14:paraId="11A5EA5E" w14:textId="73519076" w:rsidR="004972C5" w:rsidRPr="00176448" w:rsidRDefault="001E1381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69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heating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methods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leading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factor?</w:t>
      </w:r>
    </w:p>
    <w:p w14:paraId="1761BAB5" w14:textId="4E2168FA" w:rsidR="00176448" w:rsidRPr="00176448" w:rsidRDefault="002F3BD5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Induction</w:t>
      </w:r>
    </w:p>
    <w:p w14:paraId="407A0845" w14:textId="40789A81" w:rsidR="001E1381" w:rsidRDefault="002F3BD5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Dielectric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Both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5C550F73" w14:textId="15B0B64B" w:rsidR="004972C5" w:rsidRPr="00176448" w:rsidRDefault="001E1381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6CF6EE6C" w14:textId="314DB766" w:rsidR="004972C5" w:rsidRPr="00176448" w:rsidRDefault="001E1381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•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Resistances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heating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method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unity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PF.</w:t>
      </w:r>
    </w:p>
    <w:p w14:paraId="5825A30A" w14:textId="0D8197D4" w:rsidR="004972C5" w:rsidRPr="00176448" w:rsidRDefault="0030540D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•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heating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method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lagging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PF.</w:t>
      </w:r>
    </w:p>
    <w:p w14:paraId="12CD9575" w14:textId="3FAA5657" w:rsidR="001E1381" w:rsidRDefault="0030540D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•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Dielectric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heating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method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leading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PF.</w:t>
      </w:r>
    </w:p>
    <w:p w14:paraId="18355A31" w14:textId="1A88AC2E" w:rsidR="004972C5" w:rsidRPr="00176448" w:rsidRDefault="001E1381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70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length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Hz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frequency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considered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as:</w:t>
      </w:r>
    </w:p>
    <w:p w14:paraId="6DC1CD2A" w14:textId="0C617350" w:rsidR="00176448" w:rsidRPr="00176448" w:rsidRDefault="002F3BD5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Small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</w:t>
      </w:r>
    </w:p>
    <w:p w14:paraId="289CCC5F" w14:textId="4CE6D5DA" w:rsidR="001E1381" w:rsidRDefault="002F3BD5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Medium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above</w:t>
      </w:r>
    </w:p>
    <w:p w14:paraId="79ACD80D" w14:textId="491EBACD" w:rsidR="004972C5" w:rsidRPr="00176448" w:rsidRDefault="001E1381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7433725B" w14:textId="04BF1589" w:rsidR="004972C5" w:rsidRPr="00176448" w:rsidRDefault="001E1381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nature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×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criteria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used.</w:t>
      </w:r>
    </w:p>
    <w:p w14:paraId="74B70311" w14:textId="31A9D8A6" w:rsidR="004972C5" w:rsidRPr="00176448" w:rsidRDefault="0030540D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×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&lt;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4000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{small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line}</w:t>
      </w:r>
    </w:p>
    <w:p w14:paraId="2BFDA6AD" w14:textId="5BE934C4" w:rsidR="004972C5" w:rsidRPr="00176448" w:rsidRDefault="0030540D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4000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&lt;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×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&lt;10,000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{Medium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line}</w:t>
      </w:r>
    </w:p>
    <w:p w14:paraId="3CF00C4C" w14:textId="1C9A2297" w:rsidR="004972C5" w:rsidRPr="00176448" w:rsidRDefault="0030540D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×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&gt;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10,000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{long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line}</w:t>
      </w:r>
    </w:p>
    <w:p w14:paraId="52B3FAF4" w14:textId="602DB719" w:rsidR="001E1381" w:rsidRDefault="0030540D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×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×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5000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medium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line.</w:t>
      </w:r>
    </w:p>
    <w:p w14:paraId="72B40C53" w14:textId="134A9090" w:rsidR="004972C5" w:rsidRPr="00176448" w:rsidRDefault="001E1381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71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statements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/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regard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three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phase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motor?</w:t>
      </w:r>
    </w:p>
    <w:p w14:paraId="0049C910" w14:textId="54D6156B" w:rsidR="004972C5" w:rsidRPr="00176448" w:rsidRDefault="0030540D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cascading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two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control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technique,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must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squirrel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other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either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slip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squirrel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motor.</w:t>
      </w:r>
    </w:p>
    <w:p w14:paraId="29B3167F" w14:textId="340093D2" w:rsidR="004972C5" w:rsidRPr="00176448" w:rsidRDefault="0030540D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increasing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starting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maximum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increases.</w:t>
      </w:r>
    </w:p>
    <w:p w14:paraId="5672DC01" w14:textId="1533B2FD" w:rsidR="004972C5" w:rsidRPr="00176448" w:rsidRDefault="0030540D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changing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control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technique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squirrel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motor.</w:t>
      </w:r>
    </w:p>
    <w:p w14:paraId="0F6F00BC" w14:textId="7B664343" w:rsidR="004972C5" w:rsidRPr="00176448" w:rsidRDefault="0030540D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Cogging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crawling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phenomenon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usually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encountered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slip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</w:t>
      </w:r>
    </w:p>
    <w:p w14:paraId="1CAEEA8F" w14:textId="17559BC5" w:rsidR="00176448" w:rsidRPr="00176448" w:rsidRDefault="002F3BD5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</w:p>
    <w:p w14:paraId="2779434E" w14:textId="75FBA01C" w:rsidR="001E1381" w:rsidRDefault="002F3BD5" w:rsidP="00852DBB">
      <w:pPr>
        <w:tabs>
          <w:tab w:val="left" w:pos="720"/>
          <w:tab w:val="left" w:pos="5760"/>
        </w:tabs>
        <w:spacing w:after="0" w:line="353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</w:p>
    <w:p w14:paraId="1E77BBBF" w14:textId="4FB1C6BE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73929441" w14:textId="1D2F59C1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cascading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two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control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technique,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must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slip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other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either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slip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squirrel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motor.</w:t>
      </w:r>
    </w:p>
    <w:p w14:paraId="594E6D95" w14:textId="3C92F0B1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increasing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starting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increases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maximum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remains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unchanged.</w:t>
      </w:r>
    </w:p>
    <w:p w14:paraId="30CEE397" w14:textId="6C289D40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changing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control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technique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squirrel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motor.</w:t>
      </w:r>
    </w:p>
    <w:p w14:paraId="16187033" w14:textId="6D25901E" w:rsidR="001E1381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Cogging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crawling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phenomenon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usually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encountered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slip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their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starting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enough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accelerate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it.</w:t>
      </w:r>
    </w:p>
    <w:p w14:paraId="5FF08BE6" w14:textId="195E2E81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72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reason,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semiconductor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silicon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(Si)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preferred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over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Germanium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(Ge)?</w:t>
      </w:r>
    </w:p>
    <w:p w14:paraId="30DB9EE9" w14:textId="77777777" w:rsidR="00DE04E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temperature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stability</w:t>
      </w:r>
    </w:p>
    <w:p w14:paraId="7BE2AE55" w14:textId="51C94151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gap</w:t>
      </w:r>
    </w:p>
    <w:p w14:paraId="74EE857C" w14:textId="77777777" w:rsidR="00DE04E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leakage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</w:p>
    <w:p w14:paraId="6B975211" w14:textId="746C2C5B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breakdown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</w:p>
    <w:p w14:paraId="24101EDC" w14:textId="28F3BAE1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5FB11060" w14:textId="5516B014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elemental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semiconductor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Silicon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(Si)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preferred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over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Germanium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(Ge)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reasons:</w:t>
      </w:r>
    </w:p>
    <w:p w14:paraId="26CE0D2A" w14:textId="626DDFBB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temperature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stability</w:t>
      </w:r>
    </w:p>
    <w:p w14:paraId="49DBD960" w14:textId="2C2CFB6D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gap</w:t>
      </w:r>
    </w:p>
    <w:p w14:paraId="122F1EE8" w14:textId="54B64D0D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leakage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</w:p>
    <w:p w14:paraId="34C15464" w14:textId="70B6DE5C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breakdown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</w:p>
    <w:p w14:paraId="1A5C0199" w14:textId="327D6C2E" w:rsidR="001E1381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Easy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fabrication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process</w:t>
      </w:r>
    </w:p>
    <w:p w14:paraId="31D6770B" w14:textId="170A91D8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73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single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phase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transformer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</w:t>
      </w:r>
    </w:p>
    <w:p w14:paraId="0BA1BEF6" w14:textId="10ABE4D3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maximum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regulation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Z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pu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&amp;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occurs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lagging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factor</w:t>
      </w:r>
    </w:p>
    <w:p w14:paraId="57278E4D" w14:textId="2D762A67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minimum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regulation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pu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&amp;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occurs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lagging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factor</w:t>
      </w:r>
    </w:p>
    <w:p w14:paraId="238AFCE3" w14:textId="29456A4A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zero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regulation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obtain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leading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factor</w:t>
      </w:r>
    </w:p>
    <w:p w14:paraId="7B5271C3" w14:textId="1E7BB150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only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only</w:t>
      </w:r>
    </w:p>
    <w:p w14:paraId="1E4DBDB8" w14:textId="1CE41F44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only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only</w:t>
      </w:r>
    </w:p>
    <w:p w14:paraId="73D836B3" w14:textId="3F4618D7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410F6FB7" w14:textId="670B6D8D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regulation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1-</w:t>
      </w:r>
      <w:r w:rsidR="004972C5" w:rsidRPr="00176448">
        <w:rPr>
          <w:rFonts w:ascii="Calibri" w:eastAsia="Times New Roman" w:hAnsi="Calibri" w:cs="Calibri"/>
          <w:sz w:val="20"/>
          <w:szCs w:val="20"/>
          <w:lang w:eastAsia="en-IN" w:bidi="hi-IN"/>
        </w:rPr>
        <w:t>ϕ</w:t>
      </w:r>
      <w:r w:rsidR="00176448">
        <w:rPr>
          <w:rFonts w:ascii="Verdana" w:eastAsia="Times New Roman" w:hAnsi="Verdana" w:cs="Verdana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transformer</w:t>
      </w:r>
    </w:p>
    <w:p w14:paraId="083D919B" w14:textId="3C769DCE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V.R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pu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Calibri" w:eastAsia="Times New Roman" w:hAnsi="Calibri" w:cs="Calibri"/>
          <w:sz w:val="20"/>
          <w:szCs w:val="20"/>
          <w:lang w:eastAsia="en-IN" w:bidi="hi-IN"/>
        </w:rPr>
        <w:t>ϕ</w:t>
      </w:r>
      <w:r w:rsidR="00176448">
        <w:rPr>
          <w:rFonts w:ascii="Verdana" w:eastAsia="Times New Roman" w:hAnsi="Verdana" w:cs="Verdana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Verdana"/>
          <w:sz w:val="20"/>
          <w:szCs w:val="20"/>
          <w:lang w:eastAsia="en-IN" w:bidi="hi-IN"/>
        </w:rPr>
        <w:t>±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x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pu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Calibri" w:eastAsia="Times New Roman" w:hAnsi="Calibri" w:cs="Calibri"/>
          <w:sz w:val="20"/>
          <w:szCs w:val="20"/>
          <w:lang w:eastAsia="en-IN" w:bidi="hi-IN"/>
        </w:rPr>
        <w:t>ϕ</w:t>
      </w:r>
    </w:p>
    <w:p w14:paraId="3D079DC8" w14:textId="2D90AAAC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where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pu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p.u</w:t>
      </w:r>
      <w:proofErr w:type="spell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</w:t>
      </w:r>
    </w:p>
    <w:p w14:paraId="683CDD84" w14:textId="21F0633A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x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pu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pu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reactance</w:t>
      </w:r>
    </w:p>
    <w:p w14:paraId="020B0552" w14:textId="1E1B5A46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Calibri" w:eastAsia="Times New Roman" w:hAnsi="Calibri" w:cs="Calibri"/>
          <w:sz w:val="20"/>
          <w:szCs w:val="20"/>
          <w:lang w:eastAsia="en-IN" w:bidi="hi-IN"/>
        </w:rPr>
        <w:tab/>
      </w:r>
      <w:r w:rsidR="004972C5" w:rsidRPr="00176448">
        <w:rPr>
          <w:rFonts w:ascii="Calibri" w:eastAsia="Times New Roman" w:hAnsi="Calibri" w:cs="Calibri"/>
          <w:sz w:val="20"/>
          <w:szCs w:val="20"/>
          <w:lang w:eastAsia="en-IN" w:bidi="hi-IN"/>
        </w:rPr>
        <w:t>ϕ</w:t>
      </w:r>
      <w:r w:rsidR="00176448">
        <w:rPr>
          <w:rFonts w:ascii="Verdana" w:eastAsia="Times New Roman" w:hAnsi="Verdana" w:cs="Verdana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angle</w:t>
      </w:r>
    </w:p>
    <w:p w14:paraId="7BD7D1A2" w14:textId="1A62FDBB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5E2A55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2B4FBAA2" wp14:editId="6AAB4088">
            <wp:extent cx="1115060" cy="276860"/>
            <wp:effectExtent l="0" t="0" r="8890" b="889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448" w:rsidRPr="005E2A55">
        <w:rPr>
          <w:rFonts w:ascii="Verdana" w:eastAsia="Times New Roman" w:hAnsi="Verdana" w:cs="Times New Roman"/>
          <w:position w:val="-20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occurs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lagging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5E2A55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2CB7A1C2" wp14:editId="27E4AA62">
            <wp:extent cx="1136015" cy="387985"/>
            <wp:effectExtent l="0" t="0" r="698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2328F" w14:textId="62ACC1A7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(V.R)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zero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occurs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leading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5E2A55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1BC55F34" wp14:editId="73DA28D2">
            <wp:extent cx="1136015" cy="387985"/>
            <wp:effectExtent l="0" t="0" r="698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A685A" w14:textId="188E11E4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(V.R)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occurs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leading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Calibri" w:eastAsia="Times New Roman" w:hAnsi="Calibri" w:cs="Calibri"/>
          <w:sz w:val="20"/>
          <w:szCs w:val="20"/>
          <w:lang w:eastAsia="en-IN" w:bidi="hi-IN"/>
        </w:rPr>
        <w:t>ϕ</w:t>
      </w:r>
      <w:r w:rsidR="00176448">
        <w:rPr>
          <w:rFonts w:ascii="Verdana" w:eastAsia="Times New Roman" w:hAnsi="Verdana" w:cs="Verdana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90</w:t>
      </w:r>
      <w:r w:rsidR="004972C5" w:rsidRPr="00176448">
        <w:rPr>
          <w:rFonts w:ascii="Verdana" w:eastAsia="Times New Roman" w:hAnsi="Verdana" w:cs="Verdana"/>
          <w:sz w:val="20"/>
          <w:szCs w:val="20"/>
          <w:lang w:eastAsia="en-IN" w:bidi="hi-IN"/>
        </w:rPr>
        <w:t>°</w:t>
      </w:r>
    </w:p>
    <w:p w14:paraId="285FEF8E" w14:textId="1D5112B9" w:rsidR="001E1381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(V.R)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x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pu</w:t>
      </w:r>
      <w:proofErr w:type="spellEnd"/>
    </w:p>
    <w:p w14:paraId="2455D680" w14:textId="5C1922D6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74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alternator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supplying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0.6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lagging.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raised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unity,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many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alternator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supply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same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KVA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loading?</w:t>
      </w:r>
    </w:p>
    <w:p w14:paraId="550FF527" w14:textId="6C74AF45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150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KW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KW</w:t>
      </w:r>
    </w:p>
    <w:p w14:paraId="5B3DD8A9" w14:textId="16805BC0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KW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KW</w:t>
      </w:r>
    </w:p>
    <w:p w14:paraId="44E5C515" w14:textId="7E53378D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4A3BF64B" w14:textId="77777777" w:rsidR="0030540D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</w:p>
    <w:p w14:paraId="3DC693B1" w14:textId="79646832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7DE20B8E" wp14:editId="2444854C">
            <wp:extent cx="1350645" cy="367030"/>
            <wp:effectExtent l="0" t="0" r="190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CB7B5" w14:textId="1BFE34E9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question</w:t>
      </w:r>
    </w:p>
    <w:p w14:paraId="16C05C65" w14:textId="0240941B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63E2333B" wp14:editId="1A74351F">
            <wp:extent cx="1412875" cy="36703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546A9" w14:textId="027E91E6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Apparent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power=500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kVA.</w:t>
      </w:r>
    </w:p>
    <w:p w14:paraId="1B94B589" w14:textId="4CAFDFFA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unity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factor,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Active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Apparent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power.</w:t>
      </w:r>
    </w:p>
    <w:p w14:paraId="1AA53290" w14:textId="123045DF" w:rsidR="001E1381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active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power=500kW.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you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get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additional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200kw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UPF.</w:t>
      </w:r>
    </w:p>
    <w:p w14:paraId="1DFDEEBA" w14:textId="7B77C311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75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statements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/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correct.</w:t>
      </w:r>
    </w:p>
    <w:p w14:paraId="31BC199B" w14:textId="60F535DB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Q-meter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works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based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series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RLC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circuit.</w:t>
      </w:r>
    </w:p>
    <w:p w14:paraId="182F2674" w14:textId="3A1FF517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Anderson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bridge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measure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quality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factor</w:t>
      </w:r>
    </w:p>
    <w:p w14:paraId="63E2ED21" w14:textId="770A47B9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transformer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primary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</w:p>
    <w:p w14:paraId="5C37F507" w14:textId="439D553B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only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only</w:t>
      </w:r>
    </w:p>
    <w:p w14:paraId="3BF26DA0" w14:textId="7845FA5F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only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</w:p>
    <w:p w14:paraId="62D5720A" w14:textId="2FAACFBA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52AF8C8D" w14:textId="606E7246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Q-meter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works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based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series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RLC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circuit.</w:t>
      </w:r>
    </w:p>
    <w:p w14:paraId="33AFE766" w14:textId="0822E131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quality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(Q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&lt;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1),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Anderson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bridge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used.</w:t>
      </w:r>
    </w:p>
    <w:p w14:paraId="4D59158A" w14:textId="3D25CEA5" w:rsidR="001E1381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Primary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transformer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secondary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side,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instrument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placed.</w:t>
      </w:r>
    </w:p>
    <w:p w14:paraId="09CD3B32" w14:textId="1B9F315E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76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  <w:r w:rsidR="004972C5" w:rsidRPr="00176448">
        <w:rPr>
          <w:rFonts w:ascii="Calibri" w:eastAsia="Times New Roman" w:hAnsi="Calibri" w:cs="Calibri"/>
          <w:sz w:val="20"/>
          <w:szCs w:val="20"/>
          <w:lang w:eastAsia="en-IN" w:bidi="hi-IN"/>
        </w:rPr>
        <w:t>ϕ</w:t>
      </w:r>
      <w:r w:rsidR="00176448">
        <w:rPr>
          <w:rFonts w:ascii="Verdana" w:eastAsia="Times New Roman" w:hAnsi="Verdana" w:cs="Verdana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rotating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(rpm),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flux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rotating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s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(rpm),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flux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respect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</w:p>
    <w:p w14:paraId="7B44D224" w14:textId="55DA5E54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s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r</w:t>
      </w:r>
    </w:p>
    <w:p w14:paraId="1D4F4DF0" w14:textId="1C6460A5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r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r</w:t>
      </w:r>
    </w:p>
    <w:p w14:paraId="2B513250" w14:textId="787C214B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64B4DA52" w14:textId="6E757278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Given,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(N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rpm</w:t>
      </w:r>
    </w:p>
    <w:p w14:paraId="09287853" w14:textId="2AB56054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flux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(rpm)</w:t>
      </w:r>
    </w:p>
    <w:p w14:paraId="709CB748" w14:textId="0B3D3E60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flux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w.r.t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s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–N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r</w:t>
      </w:r>
    </w:p>
    <w:p w14:paraId="3A73DCAB" w14:textId="478EA3C5" w:rsidR="001E1381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Note: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flux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&amp;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flux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same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w.r.t.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body.</w:t>
      </w:r>
    </w:p>
    <w:p w14:paraId="6E3B81FB" w14:textId="455CF499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77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percentage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limiting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error,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instrument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reading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ammeter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having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guaranteed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accuracy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1%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full-scale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reading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</w:p>
    <w:p w14:paraId="0051A9A4" w14:textId="0024A0F2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5%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10%</w:t>
      </w:r>
    </w:p>
    <w:p w14:paraId="3E57B921" w14:textId="0E58D39A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20%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15%</w:t>
      </w:r>
    </w:p>
    <w:p w14:paraId="3982BC8F" w14:textId="69377AA9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7AEE5CD5" w14:textId="462D8D90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%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Limiting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error</w:t>
      </w:r>
      <w:r w:rsidR="00176448" w:rsidRPr="005E2A55">
        <w:rPr>
          <w:rFonts w:ascii="Verdana" w:eastAsia="Times New Roman" w:hAnsi="Verdana" w:cs="Times New Roman"/>
          <w:position w:val="-16"/>
          <w:sz w:val="20"/>
          <w:szCs w:val="20"/>
          <w:lang w:val="en-US" w:eastAsia="en-IN" w:bidi="hi-IN"/>
        </w:rPr>
        <w:t xml:space="preserve"> </w:t>
      </w:r>
      <w:r w:rsidR="004972C5" w:rsidRPr="005E2A55">
        <w:rPr>
          <w:rFonts w:ascii="Verdana" w:eastAsia="Times New Roman" w:hAnsi="Verdana" w:cs="Times New Roman"/>
          <w:noProof/>
          <w:position w:val="-16"/>
          <w:sz w:val="20"/>
          <w:szCs w:val="20"/>
          <w:lang w:val="en-US" w:eastAsia="en-IN" w:bidi="hi-IN"/>
        </w:rPr>
        <w:drawing>
          <wp:inline distT="0" distB="0" distL="0" distR="0" wp14:anchorId="77D446F5" wp14:editId="1561715E">
            <wp:extent cx="1184275" cy="221615"/>
            <wp:effectExtent l="0" t="0" r="0" b="698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</w:p>
    <w:p w14:paraId="513DA211" w14:textId="5C9CB4B6" w:rsidR="001E1381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Percentage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limiting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error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20A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5E2A55">
        <w:rPr>
          <w:rFonts w:ascii="Verdana" w:eastAsia="Times New Roman" w:hAnsi="Verdana" w:cs="Times New Roman"/>
          <w:noProof/>
          <w:position w:val="-16"/>
          <w:sz w:val="20"/>
          <w:szCs w:val="20"/>
          <w:lang w:val="en-US" w:eastAsia="en-IN" w:bidi="hi-IN"/>
        </w:rPr>
        <w:drawing>
          <wp:inline distT="0" distB="0" distL="0" distR="0" wp14:anchorId="25B30DC1" wp14:editId="027AF570">
            <wp:extent cx="1412875" cy="360045"/>
            <wp:effectExtent l="0" t="0" r="0" b="190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14DE5" w14:textId="3D3074E2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78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Steel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generally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transmission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because</w:t>
      </w:r>
    </w:p>
    <w:p w14:paraId="7E94EE73" w14:textId="02CD9D70" w:rsidR="00176448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mechanical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strength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life.</w:t>
      </w:r>
    </w:p>
    <w:p w14:paraId="59AEC646" w14:textId="251D73B5" w:rsidR="00176448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occupies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less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space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give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better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appearance.</w:t>
      </w:r>
    </w:p>
    <w:p w14:paraId="73576980" w14:textId="75ECAC10" w:rsidR="001E1381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cost.</w:t>
      </w:r>
    </w:p>
    <w:p w14:paraId="3F05E2A9" w14:textId="1391D355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above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provided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reason/s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is/are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correct.</w:t>
      </w:r>
    </w:p>
    <w:p w14:paraId="4F344400" w14:textId="4551E172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2B2C39A4" w14:textId="0DC8B8C7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Both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1631426B" w14:textId="4016CF59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15419C1F" w14:textId="6C646BB7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Steel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possess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greater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mechanical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strength,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longer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life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permit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longer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spans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used.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generally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distribution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purposes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cities.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supports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galvanised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painted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order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prolong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life.</w:t>
      </w:r>
    </w:p>
    <w:p w14:paraId="23791578" w14:textId="1E01A09C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79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lossy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dielectric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material,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ratio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density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placement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density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given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as-</w:t>
      </w:r>
    </w:p>
    <w:p w14:paraId="31007246" w14:textId="23EAC974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 w:rsidRPr="005E2A55">
        <w:rPr>
          <w:rFonts w:ascii="Verdana" w:eastAsia="Times New Roman" w:hAnsi="Verdana" w:cs="Times New Roman"/>
          <w:position w:val="-20"/>
          <w:sz w:val="20"/>
          <w:szCs w:val="20"/>
          <w:lang w:eastAsia="en-IN" w:bidi="hi-IN"/>
        </w:rPr>
        <w:t xml:space="preserve"> </w:t>
      </w:r>
      <w:r w:rsidR="004972C5" w:rsidRPr="005E2A55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61237C8E" wp14:editId="1C6EAA8A">
            <wp:extent cx="228600" cy="34607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5E2A55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296E2C74" wp14:editId="34371780">
            <wp:extent cx="235585" cy="353060"/>
            <wp:effectExtent l="0" t="0" r="0" b="889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6A1A6" w14:textId="138ECE75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5E2A55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02AC21F4" wp14:editId="703AAD6A">
            <wp:extent cx="263525" cy="36703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5E2A55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209F4FE1" wp14:editId="39AF8537">
            <wp:extent cx="235585" cy="36703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42D9D" w14:textId="71CE3101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6FE6B63C" w14:textId="5C651E8C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density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J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c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σ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</w:t>
      </w:r>
    </w:p>
    <w:p w14:paraId="00EA1CFA" w14:textId="2E51C351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Displacement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density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5E2A55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1AC83419" wp14:editId="4F1F37AB">
            <wp:extent cx="1066800" cy="353060"/>
            <wp:effectExtent l="0" t="0" r="0" b="889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65BFE" w14:textId="11BEC7D4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ratio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density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displacement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density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medium.</w:t>
      </w:r>
    </w:p>
    <w:p w14:paraId="3D7C6CB1" w14:textId="5F04DBD7" w:rsidR="001E1381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0D8366E5" wp14:editId="3B729438">
            <wp:extent cx="540385" cy="38798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D56AE" w14:textId="79F3B2D8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80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Bundled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conductors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EHV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transmission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system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provide:</w:t>
      </w:r>
    </w:p>
    <w:p w14:paraId="106CE7A5" w14:textId="6F65549E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Increased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corona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loss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Increased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reactance</w:t>
      </w:r>
    </w:p>
    <w:p w14:paraId="087152B8" w14:textId="70C05257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Reduced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capacitance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Reduced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gradient</w:t>
      </w:r>
    </w:p>
    <w:p w14:paraId="36E2D253" w14:textId="06907426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73D8A34A" w14:textId="06A7C485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transmission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distances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centers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Extra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(EHV)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transmission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employed.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Implementing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Extra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advantage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reduction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copper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losses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improves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efficiency.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However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transmission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beyond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300kV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poses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problems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Corona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effect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causes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significant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loss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interference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communication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circuits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round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single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phase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used.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order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reduce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corona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effect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hollow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round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conductors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used.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Keeping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economical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constraints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other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instead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hallow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round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preferable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conductor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phase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called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Bundled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Conductors.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transmission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beyond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400kV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bundled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conductors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employed.</w:t>
      </w:r>
    </w:p>
    <w:p w14:paraId="090B2F58" w14:textId="5872C06A" w:rsidR="00176448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Advantages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Bundled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Conductors:</w:t>
      </w:r>
    </w:p>
    <w:p w14:paraId="3AAC02D1" w14:textId="454C7F45" w:rsidR="00176448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Bundled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conductors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primarily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employed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reduce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corona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loss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radio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interference.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However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several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advantages:</w:t>
      </w:r>
    </w:p>
    <w:p w14:paraId="125F2190" w14:textId="22BB4EF6" w:rsidR="00176448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•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Bundled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conductors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phase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reduce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gradient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vicinity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Thus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reduces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possibility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corona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discharge.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(Corona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effect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observed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air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medium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present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between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phases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charged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start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ionize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acts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medium.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avoided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employing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bundled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conductors)</w:t>
      </w:r>
    </w:p>
    <w:p w14:paraId="55FCF69F" w14:textId="06D1057E" w:rsidR="00176448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•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Improvement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transmission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efficiency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loss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corona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effect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countered.</w:t>
      </w:r>
    </w:p>
    <w:p w14:paraId="3876E395" w14:textId="1BCC6940" w:rsidR="00176448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•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Bundled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capacitance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neutral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comparison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single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lines.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Thus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charging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help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improving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factor.</w:t>
      </w:r>
    </w:p>
    <w:p w14:paraId="2854473B" w14:textId="0BEE71C1" w:rsidR="00176448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•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Bundled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capacitance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ordinary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Surge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Impedance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Loading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(Z=(L/C)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eastAsia="en-IN" w:bidi="hi-IN"/>
        </w:rPr>
        <w:t>1/2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).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Surge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Impedance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Loading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(SIL)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maximum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ability.</w:t>
      </w:r>
    </w:p>
    <w:p w14:paraId="69B94172" w14:textId="558EA0C0" w:rsidR="001E1381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•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increase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self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GMD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GMR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phase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reduced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compared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single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results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lesser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reactance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phase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compared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ordinary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single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lesser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loss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reactance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drop.</w:t>
      </w:r>
    </w:p>
    <w:p w14:paraId="74E88FCC" w14:textId="63470294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81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__________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each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machine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own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separate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help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gears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pulley</w:t>
      </w:r>
    </w:p>
    <w:p w14:paraId="3EA90E6D" w14:textId="570328E8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Individual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Multi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</w:t>
      </w:r>
    </w:p>
    <w:p w14:paraId="2E515ABC" w14:textId="7FAA3EBD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Group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above</w:t>
      </w:r>
    </w:p>
    <w:p w14:paraId="1D656F97" w14:textId="042F8834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7F938750" w14:textId="5BB9C2F6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Individual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“individual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drive”,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each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machine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own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separate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help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gears,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pulley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etc.</w:t>
      </w:r>
    </w:p>
    <w:p w14:paraId="59BB0232" w14:textId="00792FB6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Examples: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Single-spindle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drilling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machines,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various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types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electrical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tools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simple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types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metal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working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machine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tools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mechanisms.</w:t>
      </w:r>
    </w:p>
    <w:p w14:paraId="1ECDF1D4" w14:textId="44281283" w:rsidR="001E1381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heavy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machines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lifts,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cranes,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shapers,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lathes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etc.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purposes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where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constancy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ﬂexibility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control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required,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paper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mills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textile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industry,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individual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essential.</w:t>
      </w:r>
    </w:p>
    <w:p w14:paraId="06BCF870" w14:textId="0F15A849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82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given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fuse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bigger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__________?</w:t>
      </w:r>
    </w:p>
    <w:p w14:paraId="15499CC9" w14:textId="0E3B3DC0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DC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AC</w:t>
      </w:r>
    </w:p>
    <w:p w14:paraId="216E10A5" w14:textId="4718A746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AC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same</w:t>
      </w:r>
    </w:p>
    <w:p w14:paraId="2D42C2ED" w14:textId="55A12E52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3A969F77" w14:textId="505B0AAD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Always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resistance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less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than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A.C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resistance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i.e.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val="en-US" w:eastAsia="en-IN" w:bidi="hi-IN"/>
        </w:rPr>
        <w:t>AC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1.6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val="en-US" w:eastAsia="en-IN" w:bidi="hi-IN"/>
        </w:rPr>
        <w:t>DC</w:t>
      </w:r>
    </w:p>
    <w:p w14:paraId="3F705898" w14:textId="4FB5610B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i.e.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val="en-US" w:eastAsia="en-IN" w:bidi="hi-IN"/>
        </w:rPr>
        <w:t>DC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more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than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val="en-US" w:eastAsia="en-IN" w:bidi="hi-IN"/>
        </w:rPr>
        <w:t>AC</w:t>
      </w:r>
    </w:p>
    <w:p w14:paraId="783D769B" w14:textId="7C58C6CC" w:rsidR="001E1381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Cambria Math" w:eastAsia="Times New Roman" w:hAnsi="Cambria Math" w:cs="Cambria Math"/>
          <w:sz w:val="20"/>
          <w:szCs w:val="20"/>
          <w:lang w:val="en-US" w:eastAsia="en-IN" w:bidi="hi-IN"/>
        </w:rPr>
        <w:tab/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val="en-US" w:eastAsia="en-IN" w:bidi="hi-IN"/>
        </w:rPr>
        <w:t>∴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so,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fuse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rating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more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than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that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fuse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rating.</w:t>
      </w:r>
    </w:p>
    <w:p w14:paraId="67F90102" w14:textId="2F9A0E54" w:rsidR="004972C5" w:rsidRPr="00176448" w:rsidRDefault="001E1381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83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torque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generated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aluminium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disc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type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energy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meter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maximum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when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phase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difference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between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magnetic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fields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shunt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series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electromagnets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equal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</w:p>
    <w:p w14:paraId="5732314A" w14:textId="0F2F1FA6" w:rsidR="00176448" w:rsidRPr="00176448" w:rsidRDefault="002F3BD5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180°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90°</w:t>
      </w:r>
    </w:p>
    <w:p w14:paraId="2BAF5B0B" w14:textId="098372D6" w:rsidR="001E1381" w:rsidRDefault="002F3BD5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45°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0°</w:t>
      </w:r>
    </w:p>
    <w:p w14:paraId="1EA5EB7B" w14:textId="39975732" w:rsidR="004972C5" w:rsidRPr="00176448" w:rsidRDefault="001E1381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7B8B6D06" w14:textId="74CF7E36" w:rsidR="004972C5" w:rsidRPr="00176448" w:rsidRDefault="001E1381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energy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meter</w:t>
      </w:r>
    </w:p>
    <w:p w14:paraId="2EE27E7C" w14:textId="006BE310" w:rsidR="004972C5" w:rsidRPr="00176448" w:rsidRDefault="0030540D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5E2A55">
        <w:rPr>
          <w:rFonts w:ascii="Verdana" w:eastAsia="Times New Roman" w:hAnsi="Verdana" w:cs="Times New Roman"/>
          <w:noProof/>
          <w:position w:val="-10"/>
          <w:sz w:val="20"/>
          <w:szCs w:val="20"/>
          <w:lang w:val="en-US" w:eastAsia="en-IN" w:bidi="hi-IN"/>
        </w:rPr>
        <w:drawing>
          <wp:inline distT="0" distB="0" distL="0" distR="0" wp14:anchorId="050F216F" wp14:editId="1BE74360">
            <wp:extent cx="1849755" cy="207645"/>
            <wp:effectExtent l="0" t="0" r="0" b="190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A55" w:rsidRPr="005E2A55">
        <w:rPr>
          <w:rFonts w:ascii="Verdana" w:eastAsia="Times New Roman" w:hAnsi="Verdana" w:cs="Times New Roman"/>
          <w:position w:val="-10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maximum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when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5E2A55">
        <w:rPr>
          <w:rFonts w:ascii="Verdana" w:eastAsia="Times New Roman" w:hAnsi="Verdana" w:cs="Times New Roman"/>
          <w:noProof/>
          <w:position w:val="-10"/>
          <w:sz w:val="20"/>
          <w:szCs w:val="20"/>
          <w:lang w:val="en-US" w:eastAsia="en-IN" w:bidi="hi-IN"/>
        </w:rPr>
        <w:drawing>
          <wp:inline distT="0" distB="0" distL="0" distR="0" wp14:anchorId="30824251" wp14:editId="2F02F70C">
            <wp:extent cx="1254125" cy="207645"/>
            <wp:effectExtent l="0" t="0" r="3175" b="190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angle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between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5E2A55">
        <w:rPr>
          <w:rFonts w:ascii="Verdana" w:eastAsia="Times New Roman" w:hAnsi="Verdana" w:cs="Times New Roman"/>
          <w:noProof/>
          <w:position w:val="-10"/>
          <w:sz w:val="20"/>
          <w:szCs w:val="20"/>
          <w:lang w:val="en-US" w:eastAsia="en-IN" w:bidi="hi-IN"/>
        </w:rPr>
        <w:drawing>
          <wp:inline distT="0" distB="0" distL="0" distR="0" wp14:anchorId="1036F099" wp14:editId="72D991DB">
            <wp:extent cx="207645" cy="207645"/>
            <wp:effectExtent l="0" t="0" r="1905" b="190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5E2A55">
        <w:rPr>
          <w:rFonts w:ascii="Verdana" w:eastAsia="Times New Roman" w:hAnsi="Verdana" w:cs="Times New Roman"/>
          <w:noProof/>
          <w:position w:val="-10"/>
          <w:sz w:val="20"/>
          <w:szCs w:val="20"/>
          <w:lang w:val="en-US" w:eastAsia="en-IN" w:bidi="hi-IN"/>
        </w:rPr>
        <w:drawing>
          <wp:inline distT="0" distB="0" distL="0" distR="0" wp14:anchorId="26B8E8E3" wp14:editId="38FFFAE6">
            <wp:extent cx="297815" cy="207645"/>
            <wp:effectExtent l="0" t="0" r="6985" b="190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should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90°.</w:t>
      </w:r>
    </w:p>
    <w:p w14:paraId="3C0EF199" w14:textId="7A7AA6B1" w:rsidR="001E1381" w:rsidRDefault="0030540D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(b)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option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correct.</w:t>
      </w:r>
    </w:p>
    <w:p w14:paraId="1096EFFA" w14:textId="07A4BFE5" w:rsidR="004972C5" w:rsidRPr="00176448" w:rsidRDefault="001E1381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84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is/are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about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transformer?</w:t>
      </w:r>
    </w:p>
    <w:p w14:paraId="0980F37C" w14:textId="4E59C13F" w:rsidR="004972C5" w:rsidRPr="00176448" w:rsidRDefault="0030540D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transformer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require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amount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copper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compared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shell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transformer</w:t>
      </w:r>
    </w:p>
    <w:p w14:paraId="33098F39" w14:textId="64576BEB" w:rsidR="004972C5" w:rsidRPr="00176448" w:rsidRDefault="0030540D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Size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distribution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transformer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smaller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compared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similar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transformer</w:t>
      </w:r>
    </w:p>
    <w:p w14:paraId="10C859DF" w14:textId="08D41501" w:rsidR="004972C5" w:rsidRPr="00176448" w:rsidRDefault="0030540D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Auto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transformer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p.u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impedance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compared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two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winding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transformer</w:t>
      </w:r>
    </w:p>
    <w:p w14:paraId="712C8385" w14:textId="4B3679CA" w:rsidR="004972C5" w:rsidRPr="00176448" w:rsidRDefault="0030540D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Shell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transformer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suitable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applications.</w:t>
      </w:r>
    </w:p>
    <w:p w14:paraId="3F74AE6F" w14:textId="617A345B" w:rsidR="00176448" w:rsidRPr="00176448" w:rsidRDefault="002F3BD5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</w:p>
    <w:p w14:paraId="45BEAB54" w14:textId="2FAAB7E4" w:rsidR="001E1381" w:rsidRDefault="002F3BD5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</w:p>
    <w:p w14:paraId="4D1E079F" w14:textId="54556A9A" w:rsidR="004972C5" w:rsidRPr="00176448" w:rsidRDefault="001E1381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58A9EBB6" w14:textId="03EB1D98" w:rsidR="004972C5" w:rsidRPr="00176448" w:rsidRDefault="001E1381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Core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type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transformer:</w:t>
      </w:r>
    </w:p>
    <w:p w14:paraId="09C499B6" w14:textId="6DDAF036" w:rsidR="004972C5" w:rsidRPr="00176448" w:rsidRDefault="0030540D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-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Require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amount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copper.</w:t>
      </w:r>
    </w:p>
    <w:p w14:paraId="56498081" w14:textId="033E36F7" w:rsidR="004972C5" w:rsidRPr="00176448" w:rsidRDefault="0030540D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-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Suitable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flux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density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application.</w:t>
      </w:r>
    </w:p>
    <w:p w14:paraId="5CD3C734" w14:textId="04CF5237" w:rsidR="004972C5" w:rsidRPr="00176448" w:rsidRDefault="0030540D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-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requires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less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amount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insulation.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suitable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applications.</w:t>
      </w:r>
    </w:p>
    <w:p w14:paraId="438DF6C6" w14:textId="2091A91A" w:rsidR="004972C5" w:rsidRPr="00176448" w:rsidRDefault="0030540D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Shell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type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transformer:</w:t>
      </w:r>
    </w:p>
    <w:p w14:paraId="3840DE73" w14:textId="66B015D8" w:rsidR="004972C5" w:rsidRPr="00176448" w:rsidRDefault="0030540D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-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Suitable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applications.</w:t>
      </w:r>
    </w:p>
    <w:p w14:paraId="2BA2B76C" w14:textId="0C42FDE0" w:rsidR="004972C5" w:rsidRPr="00176448" w:rsidRDefault="0030540D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Auto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transformer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efficiency,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p.u</w:t>
      </w:r>
      <w:proofErr w:type="spell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impedance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regulation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compared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2-winding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transformer.</w:t>
      </w:r>
    </w:p>
    <w:p w14:paraId="538FC2E3" w14:textId="01123E44" w:rsidR="001E1381" w:rsidRDefault="0030540D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Size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distribution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transformer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larger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compared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similar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transformer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iron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copper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ratio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distribution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transformer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higher.</w:t>
      </w:r>
    </w:p>
    <w:p w14:paraId="2576CA55" w14:textId="003043FF" w:rsidR="004972C5" w:rsidRPr="00176448" w:rsidRDefault="001E1381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85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slope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B-H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material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gives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its</w:t>
      </w:r>
    </w:p>
    <w:p w14:paraId="308A15C6" w14:textId="6F6D8AA6" w:rsidR="00176448" w:rsidRPr="00176448" w:rsidRDefault="002F3BD5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absolute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permeability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relative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permeability</w:t>
      </w:r>
    </w:p>
    <w:p w14:paraId="6F5155CB" w14:textId="712EE060" w:rsidR="001E1381" w:rsidRDefault="002F3BD5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retentivity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above</w:t>
      </w:r>
    </w:p>
    <w:p w14:paraId="11D10B85" w14:textId="28CF42A9" w:rsidR="004972C5" w:rsidRPr="00176448" w:rsidRDefault="001E1381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48F19DF9" w14:textId="33EB598C" w:rsidR="001E1381" w:rsidRDefault="001E1381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slope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B-H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curve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material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gives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absolute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permeability.</w:t>
      </w:r>
    </w:p>
    <w:p w14:paraId="382F0634" w14:textId="393AEF96" w:rsidR="004972C5" w:rsidRPr="00176448" w:rsidRDefault="001E1381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86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J-K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master-solve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flip-flop.</w:t>
      </w:r>
    </w:p>
    <w:p w14:paraId="645118C3" w14:textId="77777777" w:rsidR="0030540D" w:rsidRDefault="002F3BD5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master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clocked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clock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</w:t>
      </w:r>
    </w:p>
    <w:p w14:paraId="26E6487F" w14:textId="66D71518" w:rsidR="00176448" w:rsidRPr="00176448" w:rsidRDefault="002F3BD5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solve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clocked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clock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</w:t>
      </w:r>
    </w:p>
    <w:p w14:paraId="47BDAA7D" w14:textId="77777777" w:rsidR="0030540D" w:rsidRDefault="002F3BD5" w:rsidP="002C02CB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master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clocked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clock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solve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clocked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clock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</w:p>
    <w:p w14:paraId="38CE94E9" w14:textId="5242506E" w:rsidR="001E1381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master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clocked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clock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solve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clocked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clock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low.</w:t>
      </w:r>
    </w:p>
    <w:p w14:paraId="4D97016B" w14:textId="6A1AB3E3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1B445784" w14:textId="55146FB1" w:rsidR="001E1381" w:rsidRDefault="001E1381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Master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clocked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when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clock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high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solve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clocked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when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clock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low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JK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master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slave.</w:t>
      </w:r>
    </w:p>
    <w:p w14:paraId="47BF1524" w14:textId="218BC39D" w:rsidR="004972C5" w:rsidRPr="00176448" w:rsidRDefault="001E1381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87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potential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coils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wattmeter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interchanged,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after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energizing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circuit</w:t>
      </w:r>
    </w:p>
    <w:p w14:paraId="03426D67" w14:textId="77777777" w:rsidR="0030540D" w:rsidRDefault="002F3BD5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coil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damaged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only</w:t>
      </w:r>
    </w:p>
    <w:p w14:paraId="7FAA3387" w14:textId="0C0DAA14" w:rsidR="00176448" w:rsidRPr="00176448" w:rsidRDefault="002F3BD5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Potential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coil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danged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only</w:t>
      </w:r>
    </w:p>
    <w:p w14:paraId="0DFFF2C6" w14:textId="77777777" w:rsidR="0030540D" w:rsidRDefault="002F3BD5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Both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potential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coils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damaged.</w:t>
      </w:r>
    </w:p>
    <w:p w14:paraId="0FBE783D" w14:textId="266BBB5F" w:rsidR="001E1381" w:rsidRDefault="002F3BD5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above</w:t>
      </w:r>
    </w:p>
    <w:p w14:paraId="398A00AA" w14:textId="061EC5BF" w:rsidR="004972C5" w:rsidRPr="00176448" w:rsidRDefault="001E1381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350FC509" w14:textId="2F115672" w:rsidR="004972C5" w:rsidRPr="00176448" w:rsidRDefault="001E1381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coil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connect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series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low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resistance</w:t>
      </w:r>
    </w:p>
    <w:p w14:paraId="3906B307" w14:textId="472E15F3" w:rsidR="004972C5" w:rsidRPr="00176448" w:rsidRDefault="0030540D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Potential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coil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connect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parallel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across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supply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High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resistance</w:t>
      </w:r>
    </w:p>
    <w:p w14:paraId="326A9A2A" w14:textId="4E0CF081" w:rsidR="001E1381" w:rsidRDefault="0030540D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So,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due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interchanged,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coil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connected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across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supply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due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low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resistance,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high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flows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through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coil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gets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damaged.</w:t>
      </w:r>
    </w:p>
    <w:p w14:paraId="3FA181EB" w14:textId="5556EE2E" w:rsidR="004972C5" w:rsidRPr="00176448" w:rsidRDefault="001E1381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88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permissible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drop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supply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terminal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point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wiring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system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should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exceed?</w:t>
      </w:r>
      <w:proofErr w:type="gramEnd"/>
    </w:p>
    <w:p w14:paraId="203B72CE" w14:textId="59F75ADB" w:rsidR="00176448" w:rsidRPr="00176448" w:rsidRDefault="002F3BD5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4%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2%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</w:t>
      </w:r>
    </w:p>
    <w:p w14:paraId="771EB4CE" w14:textId="23DEC859" w:rsidR="001E1381" w:rsidRDefault="002F3BD5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1%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3%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+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</w:t>
      </w:r>
    </w:p>
    <w:p w14:paraId="0C987C43" w14:textId="1E354D18" w:rsidR="004972C5" w:rsidRPr="00176448" w:rsidRDefault="001E1381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784348F7" w14:textId="2246DCAB" w:rsidR="001E1381" w:rsidRDefault="002F3BD5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Drop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-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purpose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National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Electrical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Code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(NEC)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help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safeguard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persons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property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electrical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hazards.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Although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does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not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generally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consider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drop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safety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issue,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contains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six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Fine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Print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Notes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(FPNs)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that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recommend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you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size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circuit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conductors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large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enough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provide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reasonable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efficiency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equipment.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permissible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drop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supply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terminal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point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wiring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system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3%+1V.</w:t>
      </w:r>
    </w:p>
    <w:p w14:paraId="5FC31021" w14:textId="542D1D11" w:rsidR="004972C5" w:rsidRPr="00176448" w:rsidRDefault="001E1381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89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CRO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cannot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measure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_______directly</w:t>
      </w:r>
    </w:p>
    <w:p w14:paraId="5966A2BC" w14:textId="2ACDCBEF" w:rsidR="00176448" w:rsidRPr="00176448" w:rsidRDefault="002F3BD5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</w:p>
    <w:p w14:paraId="3B2DB189" w14:textId="31D406F6" w:rsidR="001E1381" w:rsidRDefault="002F3BD5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Frequency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Phase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difference</w:t>
      </w:r>
    </w:p>
    <w:p w14:paraId="377508EC" w14:textId="62DFFF78" w:rsidR="004972C5" w:rsidRPr="00176448" w:rsidRDefault="001E1381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2B5A124E" w14:textId="61736DE9" w:rsidR="001E1381" w:rsidRDefault="001E1381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CRO,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applied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vertical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Horizontal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plates.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So,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order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measure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first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converted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Also,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CRO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measure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phase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difference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using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Lissajous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pattern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whereas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directly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using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waveform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frequency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measured.</w:t>
      </w:r>
    </w:p>
    <w:p w14:paraId="71AD5F9B" w14:textId="4B052A9D" w:rsidR="004972C5" w:rsidRPr="00176448" w:rsidRDefault="001E1381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90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steady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acts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as?</w:t>
      </w:r>
    </w:p>
    <w:p w14:paraId="30355E90" w14:textId="300B6F67" w:rsidR="00176448" w:rsidRPr="00176448" w:rsidRDefault="002F3BD5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source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circuit</w:t>
      </w:r>
    </w:p>
    <w:p w14:paraId="0A3A650A" w14:textId="7BB6FC25" w:rsidR="001E1381" w:rsidRDefault="002F3BD5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Short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circuit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source</w:t>
      </w:r>
    </w:p>
    <w:p w14:paraId="78F17EB7" w14:textId="4CA379E4" w:rsidR="004972C5" w:rsidRPr="00176448" w:rsidRDefault="001E1381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2476C402" w14:textId="77777777" w:rsidR="0030540D" w:rsidRDefault="002F3BD5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</w:p>
    <w:p w14:paraId="4533B944" w14:textId="7B4A4E46" w:rsidR="00176448" w:rsidRPr="00176448" w:rsidRDefault="0030540D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1ECB14FF" wp14:editId="0A578917">
            <wp:extent cx="3685540" cy="34607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E0BA2" w14:textId="6CA9D38E" w:rsidR="001E1381" w:rsidRDefault="0030540D" w:rsidP="00FB556F">
      <w:pPr>
        <w:tabs>
          <w:tab w:val="left" w:pos="720"/>
          <w:tab w:val="left" w:pos="5760"/>
        </w:tabs>
        <w:spacing w:after="0" w:line="372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Therefore,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steady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steady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capacitor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acts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proofErr w:type="spellEnd"/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circuit.</w:t>
      </w:r>
    </w:p>
    <w:p w14:paraId="59AD7F60" w14:textId="07DB6C0F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91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value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time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constant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series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R=2Ω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L=2mH?</w:t>
      </w:r>
    </w:p>
    <w:p w14:paraId="0079B948" w14:textId="22D6E970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msec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msec</w:t>
      </w:r>
    </w:p>
    <w:p w14:paraId="652C80FE" w14:textId="6CC3AEB9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msec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sec</w:t>
      </w:r>
    </w:p>
    <w:p w14:paraId="438E5782" w14:textId="19372A28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2A07A6FF" w14:textId="77777777" w:rsidR="0030540D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</w:p>
    <w:p w14:paraId="59040671" w14:textId="029E5138" w:rsidR="001E1381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6FF14DE1" wp14:editId="57E7DF53">
            <wp:extent cx="4302125" cy="367030"/>
            <wp:effectExtent l="0" t="0" r="317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FF8EA" w14:textId="52E152EB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92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maximum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upto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wooden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used?</w:t>
      </w:r>
    </w:p>
    <w:p w14:paraId="01B4493B" w14:textId="34C74DD5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</w:p>
    <w:p w14:paraId="3ADF311E" w14:textId="30D99F1A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60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</w:p>
    <w:p w14:paraId="0769C2DB" w14:textId="18138EAC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7F6501BA" w14:textId="3E4EEBE5" w:rsidR="004972C5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Wooden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poles:</w:t>
      </w:r>
    </w:p>
    <w:p w14:paraId="61004949" w14:textId="1A8A6B1D" w:rsidR="004972C5" w:rsidRPr="00176448" w:rsidRDefault="004972C5" w:rsidP="0030540D">
      <w:pPr>
        <w:numPr>
          <w:ilvl w:val="0"/>
          <w:numId w:val="1"/>
        </w:numPr>
        <w:tabs>
          <w:tab w:val="clear" w:pos="720"/>
          <w:tab w:val="left" w:pos="5760"/>
        </w:tabs>
        <w:spacing w:after="0" w:line="360" w:lineRule="auto"/>
        <w:ind w:left="1170" w:hanging="45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made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seasoned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wood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</w:t>
      </w:r>
      <w:proofErr w:type="spellStart"/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sal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chir</w:t>
      </w:r>
      <w:proofErr w:type="spellEnd"/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suitable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moderate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X-sectional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relatively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shorter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spans,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say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60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meters</w:t>
      </w:r>
    </w:p>
    <w:p w14:paraId="63085427" w14:textId="0F90244C" w:rsidR="004972C5" w:rsidRPr="00176448" w:rsidRDefault="004972C5" w:rsidP="0030540D">
      <w:pPr>
        <w:numPr>
          <w:ilvl w:val="0"/>
          <w:numId w:val="1"/>
        </w:numPr>
        <w:tabs>
          <w:tab w:val="clear" w:pos="720"/>
          <w:tab w:val="left" w:pos="5760"/>
        </w:tabs>
        <w:spacing w:after="0" w:line="360" w:lineRule="auto"/>
        <w:ind w:left="1170" w:hanging="45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supports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cheap,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easily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available,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provide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insulating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properties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therefore,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widely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distribution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purposes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rural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economic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proposition</w:t>
      </w:r>
    </w:p>
    <w:p w14:paraId="519145D1" w14:textId="6DACC495" w:rsidR="004972C5" w:rsidRPr="00176448" w:rsidRDefault="004972C5" w:rsidP="0030540D">
      <w:pPr>
        <w:numPr>
          <w:ilvl w:val="0"/>
          <w:numId w:val="1"/>
        </w:numPr>
        <w:tabs>
          <w:tab w:val="clear" w:pos="720"/>
          <w:tab w:val="left" w:pos="5760"/>
        </w:tabs>
        <w:spacing w:after="0" w:line="360" w:lineRule="auto"/>
        <w:ind w:left="1170" w:hanging="45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comparatively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smaller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life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(20-25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years)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cannot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kV</w:t>
      </w:r>
    </w:p>
    <w:p w14:paraId="4D30411C" w14:textId="609C137D" w:rsidR="004972C5" w:rsidRPr="00176448" w:rsidRDefault="004972C5" w:rsidP="0030540D">
      <w:pPr>
        <w:numPr>
          <w:ilvl w:val="0"/>
          <w:numId w:val="1"/>
        </w:numPr>
        <w:tabs>
          <w:tab w:val="clear" w:pos="720"/>
          <w:tab w:val="left" w:pos="5760"/>
        </w:tabs>
        <w:spacing w:after="0" w:line="360" w:lineRule="auto"/>
        <w:ind w:left="1170" w:hanging="45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less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mechanical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strength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require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periodical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inspection</w:t>
      </w:r>
    </w:p>
    <w:p w14:paraId="4F3EB560" w14:textId="67F76CA5" w:rsidR="004972C5" w:rsidRPr="00176448" w:rsidRDefault="004972C5" w:rsidP="0030540D">
      <w:pPr>
        <w:tabs>
          <w:tab w:val="left" w:pos="5760"/>
        </w:tabs>
        <w:spacing w:after="0" w:line="360" w:lineRule="auto"/>
        <w:ind w:left="1170" w:hanging="45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Steel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Poles:</w:t>
      </w:r>
    </w:p>
    <w:p w14:paraId="33C0F46D" w14:textId="76285A5E" w:rsidR="004972C5" w:rsidRPr="00176448" w:rsidRDefault="004972C5" w:rsidP="0030540D">
      <w:pPr>
        <w:numPr>
          <w:ilvl w:val="0"/>
          <w:numId w:val="2"/>
        </w:numPr>
        <w:tabs>
          <w:tab w:val="clear" w:pos="720"/>
          <w:tab w:val="left" w:pos="5760"/>
        </w:tabs>
        <w:spacing w:after="0" w:line="360" w:lineRule="auto"/>
        <w:ind w:left="1170" w:hanging="45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system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33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kV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high-voltage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distribution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systems</w:t>
      </w:r>
    </w:p>
    <w:p w14:paraId="0C6DB731" w14:textId="2F941042" w:rsidR="004972C5" w:rsidRPr="00176448" w:rsidRDefault="004972C5" w:rsidP="0030540D">
      <w:pPr>
        <w:numPr>
          <w:ilvl w:val="0"/>
          <w:numId w:val="2"/>
        </w:numPr>
        <w:tabs>
          <w:tab w:val="clear" w:pos="720"/>
          <w:tab w:val="left" w:pos="5760"/>
        </w:tabs>
        <w:spacing w:after="0" w:line="360" w:lineRule="auto"/>
        <w:ind w:left="1170" w:hanging="45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compared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wooden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steel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advantages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like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lightweight,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life,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greater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strength</w:t>
      </w:r>
    </w:p>
    <w:p w14:paraId="6819921D" w14:textId="36CF8A2C" w:rsidR="004972C5" w:rsidRPr="00176448" w:rsidRDefault="004972C5" w:rsidP="0030540D">
      <w:pPr>
        <w:numPr>
          <w:ilvl w:val="0"/>
          <w:numId w:val="2"/>
        </w:numPr>
        <w:tabs>
          <w:tab w:val="clear" w:pos="720"/>
          <w:tab w:val="left" w:pos="5760"/>
        </w:tabs>
        <w:spacing w:after="0" w:line="360" w:lineRule="auto"/>
        <w:ind w:left="1170" w:hanging="45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longer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span,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i.e.,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</w:p>
    <w:p w14:paraId="38074F08" w14:textId="16937936" w:rsidR="004972C5" w:rsidRPr="00176448" w:rsidRDefault="004972C5" w:rsidP="0030540D">
      <w:pPr>
        <w:numPr>
          <w:ilvl w:val="0"/>
          <w:numId w:val="2"/>
        </w:numPr>
        <w:tabs>
          <w:tab w:val="clear" w:pos="720"/>
          <w:tab w:val="left" w:pos="5760"/>
        </w:tabs>
        <w:spacing w:after="0" w:line="360" w:lineRule="auto"/>
        <w:ind w:left="1170" w:hanging="45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costlier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wooden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RCC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poles</w:t>
      </w:r>
    </w:p>
    <w:p w14:paraId="0B6FC059" w14:textId="3971CE75" w:rsidR="004972C5" w:rsidRPr="00176448" w:rsidRDefault="004972C5" w:rsidP="0030540D">
      <w:pPr>
        <w:numPr>
          <w:ilvl w:val="0"/>
          <w:numId w:val="2"/>
        </w:numPr>
        <w:tabs>
          <w:tab w:val="clear" w:pos="720"/>
          <w:tab w:val="left" w:pos="5760"/>
        </w:tabs>
        <w:spacing w:after="0" w:line="360" w:lineRule="auto"/>
        <w:ind w:left="1170" w:hanging="45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steel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supports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should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well-galvanized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life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least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years</w:t>
      </w:r>
    </w:p>
    <w:p w14:paraId="5932D306" w14:textId="34840AA0" w:rsidR="004972C5" w:rsidRPr="00176448" w:rsidRDefault="004972C5" w:rsidP="0030540D">
      <w:pPr>
        <w:tabs>
          <w:tab w:val="left" w:pos="5760"/>
        </w:tabs>
        <w:spacing w:after="0" w:line="360" w:lineRule="auto"/>
        <w:ind w:left="1170" w:hanging="45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Concrete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poles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(RCC</w:t>
      </w:r>
      <w:r w:rsid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b/>
          <w:bCs/>
          <w:sz w:val="20"/>
          <w:szCs w:val="20"/>
          <w:lang w:eastAsia="en-IN" w:bidi="hi-IN"/>
        </w:rPr>
        <w:t>Poles):</w:t>
      </w:r>
    </w:p>
    <w:p w14:paraId="0DD66BF8" w14:textId="0D2C42AE" w:rsidR="004972C5" w:rsidRPr="00176448" w:rsidRDefault="004972C5" w:rsidP="0030540D">
      <w:pPr>
        <w:numPr>
          <w:ilvl w:val="0"/>
          <w:numId w:val="3"/>
        </w:numPr>
        <w:tabs>
          <w:tab w:val="clear" w:pos="720"/>
          <w:tab w:val="left" w:pos="5760"/>
        </w:tabs>
        <w:spacing w:after="0" w:line="360" w:lineRule="auto"/>
        <w:ind w:left="1170" w:hanging="45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Reinforced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concrete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become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very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popular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supports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recent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years.</w:t>
      </w:r>
    </w:p>
    <w:p w14:paraId="75F8B3F3" w14:textId="7C7B4BCF" w:rsidR="004972C5" w:rsidRPr="00176448" w:rsidRDefault="004972C5" w:rsidP="0030540D">
      <w:pPr>
        <w:numPr>
          <w:ilvl w:val="0"/>
          <w:numId w:val="3"/>
        </w:numPr>
        <w:tabs>
          <w:tab w:val="clear" w:pos="720"/>
          <w:tab w:val="left" w:pos="5760"/>
        </w:tabs>
        <w:spacing w:after="0" w:line="360" w:lineRule="auto"/>
        <w:ind w:left="1170" w:hanging="45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greater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mechanical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strength,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longer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life,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permit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longer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spans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steel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poles.</w:t>
      </w:r>
    </w:p>
    <w:p w14:paraId="611C6D95" w14:textId="7FB0A8A1" w:rsidR="004972C5" w:rsidRPr="00176448" w:rsidRDefault="004972C5" w:rsidP="0030540D">
      <w:pPr>
        <w:numPr>
          <w:ilvl w:val="0"/>
          <w:numId w:val="3"/>
        </w:numPr>
        <w:tabs>
          <w:tab w:val="clear" w:pos="720"/>
          <w:tab w:val="left" w:pos="5760"/>
        </w:tabs>
        <w:spacing w:after="0" w:line="360" w:lineRule="auto"/>
        <w:ind w:left="1170" w:hanging="45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Moreover,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give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good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outlook,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require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little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maintenance,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good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insulating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properties.</w:t>
      </w:r>
    </w:p>
    <w:p w14:paraId="1AA4D428" w14:textId="4057CC5C" w:rsidR="004972C5" w:rsidRPr="00176448" w:rsidRDefault="004972C5" w:rsidP="0030540D">
      <w:pPr>
        <w:numPr>
          <w:ilvl w:val="0"/>
          <w:numId w:val="3"/>
        </w:numPr>
        <w:tabs>
          <w:tab w:val="clear" w:pos="720"/>
          <w:tab w:val="left" w:pos="5760"/>
        </w:tabs>
        <w:spacing w:after="0" w:line="360" w:lineRule="auto"/>
        <w:ind w:left="1170" w:hanging="45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maximum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permissible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RCC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-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meters.</w:t>
      </w:r>
    </w:p>
    <w:p w14:paraId="10B76EF1" w14:textId="77777777" w:rsidR="001E1381" w:rsidRDefault="004972C5" w:rsidP="0030540D">
      <w:pPr>
        <w:numPr>
          <w:ilvl w:val="0"/>
          <w:numId w:val="3"/>
        </w:numPr>
        <w:tabs>
          <w:tab w:val="clear" w:pos="720"/>
          <w:tab w:val="left" w:pos="5760"/>
        </w:tabs>
        <w:spacing w:after="0" w:line="360" w:lineRule="auto"/>
        <w:ind w:left="1170" w:hanging="45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difficulty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types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electric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transport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their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heavyweight</w:t>
      </w:r>
    </w:p>
    <w:p w14:paraId="79B60221" w14:textId="57F0A75C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93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Hysteresis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motor?</w:t>
      </w:r>
    </w:p>
    <w:p w14:paraId="567C981C" w14:textId="509C1A12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synchronous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eddy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zero.</w:t>
      </w:r>
    </w:p>
    <w:p w14:paraId="04E44836" w14:textId="4EAFFD7A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smooth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solid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cylinder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hard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steal</w:t>
      </w:r>
    </w:p>
    <w:p w14:paraId="44B2F185" w14:textId="0FA0FBD5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Hysteresis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constant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speeds.</w:t>
      </w:r>
    </w:p>
    <w:p w14:paraId="1FAF1E1A" w14:textId="23398691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</w:p>
    <w:p w14:paraId="5A869824" w14:textId="0F38C531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</w:p>
    <w:p w14:paraId="2EEF7304" w14:textId="7774A07C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5A09C28B" w14:textId="7AE85B01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Eddy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losses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e</w:t>
      </w:r>
      <w:r w:rsidR="00176448" w:rsidRPr="001D5027">
        <w:rPr>
          <w:rFonts w:ascii="Verdana" w:eastAsia="Times New Roman" w:hAnsi="Verdana" w:cs="Times New Roman"/>
          <w:position w:val="-10"/>
          <w:sz w:val="20"/>
          <w:szCs w:val="20"/>
          <w:lang w:eastAsia="en-IN" w:bidi="hi-IN"/>
        </w:rPr>
        <w:t xml:space="preserve"> </w:t>
      </w:r>
      <w:r w:rsidR="004972C5" w:rsidRPr="001D5027">
        <w:rPr>
          <w:rFonts w:ascii="Verdana" w:eastAsia="Times New Roman" w:hAnsi="Verdana" w:cs="Times New Roman"/>
          <w:noProof/>
          <w:position w:val="-10"/>
          <w:sz w:val="20"/>
          <w:szCs w:val="20"/>
          <w:lang w:eastAsia="en-IN" w:bidi="hi-IN"/>
        </w:rPr>
        <w:drawing>
          <wp:inline distT="0" distB="0" distL="0" distR="0" wp14:anchorId="1745A960" wp14:editId="7C105C1D">
            <wp:extent cx="1350645" cy="235585"/>
            <wp:effectExtent l="0" t="0" r="190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92530" w14:textId="010ED3C1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Air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5E2A55">
        <w:rPr>
          <w:rFonts w:ascii="Verdana" w:eastAsia="Times New Roman" w:hAnsi="Verdana" w:cs="Times New Roman"/>
          <w:noProof/>
          <w:position w:val="-10"/>
          <w:sz w:val="20"/>
          <w:szCs w:val="20"/>
          <w:lang w:eastAsia="en-IN" w:bidi="hi-IN"/>
        </w:rPr>
        <w:drawing>
          <wp:inline distT="0" distB="0" distL="0" distR="0" wp14:anchorId="667F8C6F" wp14:editId="44CB2E25">
            <wp:extent cx="124460" cy="304800"/>
            <wp:effectExtent l="0" t="0" r="889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48259" w14:textId="30DE549A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4972C5" w:rsidRPr="005E2A55">
        <w:rPr>
          <w:rFonts w:ascii="Verdana" w:eastAsia="Times New Roman" w:hAnsi="Verdana" w:cs="Times New Roman"/>
          <w:noProof/>
          <w:position w:val="-10"/>
          <w:sz w:val="20"/>
          <w:szCs w:val="20"/>
          <w:lang w:eastAsia="en-IN" w:bidi="hi-IN"/>
        </w:rPr>
        <w:drawing>
          <wp:inline distT="0" distB="0" distL="0" distR="0" wp14:anchorId="463B5FE1" wp14:editId="74BD3E83">
            <wp:extent cx="810260" cy="353060"/>
            <wp:effectExtent l="0" t="0" r="8890" b="889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956FD" w14:textId="5C606858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6EDA279B" wp14:editId="0B9D993B">
            <wp:extent cx="810260" cy="436245"/>
            <wp:effectExtent l="0" t="0" r="8890" b="190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B0CC4" w14:textId="798FD97C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synchronous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0</w:t>
      </w:r>
    </w:p>
    <w:p w14:paraId="24D58190" w14:textId="1E976694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eddy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also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zero</w:t>
      </w:r>
    </w:p>
    <w:p w14:paraId="2DD83A4B" w14:textId="31471169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Similarly</w:t>
      </w:r>
    </w:p>
    <w:p w14:paraId="5B4125F0" w14:textId="0E73B43A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Hysteresis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loss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5E2A55">
        <w:rPr>
          <w:rFonts w:ascii="Verdana" w:eastAsia="Times New Roman" w:hAnsi="Verdana" w:cs="Times New Roman"/>
          <w:noProof/>
          <w:position w:val="-10"/>
          <w:sz w:val="20"/>
          <w:szCs w:val="20"/>
          <w:lang w:eastAsia="en-IN" w:bidi="hi-IN"/>
        </w:rPr>
        <w:drawing>
          <wp:inline distT="0" distB="0" distL="0" distR="0" wp14:anchorId="422E6297" wp14:editId="7B4471A5">
            <wp:extent cx="1143000" cy="221615"/>
            <wp:effectExtent l="0" t="0" r="0" b="698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94818" w14:textId="07D5C8B3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Air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5E2A55">
        <w:rPr>
          <w:rFonts w:ascii="Verdana" w:eastAsia="Times New Roman" w:hAnsi="Verdana" w:cs="Times New Roman"/>
          <w:noProof/>
          <w:position w:val="-10"/>
          <w:sz w:val="20"/>
          <w:szCs w:val="20"/>
          <w:lang w:eastAsia="en-IN" w:bidi="hi-IN"/>
        </w:rPr>
        <w:drawing>
          <wp:inline distT="0" distB="0" distL="0" distR="0" wp14:anchorId="0889094F" wp14:editId="085A60F9">
            <wp:extent cx="15240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FADBE" w14:textId="2F813446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4972C5" w:rsidRPr="005E2A55">
        <w:rPr>
          <w:rFonts w:ascii="Verdana" w:eastAsia="Times New Roman" w:hAnsi="Verdana" w:cs="Times New Roman"/>
          <w:noProof/>
          <w:position w:val="-10"/>
          <w:sz w:val="20"/>
          <w:szCs w:val="20"/>
          <w:lang w:eastAsia="en-IN" w:bidi="hi-IN"/>
        </w:rPr>
        <w:drawing>
          <wp:inline distT="0" distB="0" distL="0" distR="0" wp14:anchorId="0C36D5FF" wp14:editId="4DA597E8">
            <wp:extent cx="678815" cy="332740"/>
            <wp:effectExtent l="0" t="0" r="698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91096" w14:textId="0ABF3295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2EBC5741" wp14:editId="28689905">
            <wp:extent cx="1551940" cy="40894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E3E07" w14:textId="640426BD" w:rsidR="004972C5" w:rsidRPr="00176448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Also,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hysteresis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made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hard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steel</w:t>
      </w:r>
    </w:p>
    <w:p w14:paraId="048FF182" w14:textId="0E4F0BBC" w:rsidR="001E1381" w:rsidRDefault="0030540D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statements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</w:t>
      </w:r>
    </w:p>
    <w:p w14:paraId="3907AEAE" w14:textId="15E599D2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94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three-stack,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6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stepper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teeth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well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stator.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step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size?</w:t>
      </w:r>
    </w:p>
    <w:p w14:paraId="10094226" w14:textId="2EE69FFC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15°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20°</w:t>
      </w:r>
    </w:p>
    <w:p w14:paraId="62D4DA22" w14:textId="43417EC0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10°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7.5°</w:t>
      </w:r>
    </w:p>
    <w:p w14:paraId="0417F8D0" w14:textId="68A47DE9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6D1C16A6" w14:textId="1B0F3C53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Given:</w:t>
      </w:r>
    </w:p>
    <w:p w14:paraId="699DCE78" w14:textId="328A09C7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teeth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8,</w:t>
      </w:r>
    </w:p>
    <w:p w14:paraId="6606CEA6" w14:textId="74A5F806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stack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</w:p>
    <w:p w14:paraId="0233D3D5" w14:textId="1E28EB21" w:rsidR="001E1381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Step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size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 w:rsidRPr="005E2A55">
        <w:rPr>
          <w:rFonts w:ascii="Verdana" w:eastAsia="Times New Roman" w:hAnsi="Verdana" w:cs="Times New Roman"/>
          <w:position w:val="-20"/>
          <w:sz w:val="20"/>
          <w:szCs w:val="20"/>
          <w:lang w:eastAsia="en-IN" w:bidi="hi-IN"/>
        </w:rPr>
        <w:t xml:space="preserve"> </w:t>
      </w:r>
      <w:r w:rsidR="004972C5" w:rsidRPr="005E2A55">
        <w:rPr>
          <w:rFonts w:ascii="Verdana" w:eastAsia="Times New Roman" w:hAnsi="Verdana" w:cs="Times New Roman"/>
          <w:noProof/>
          <w:position w:val="-20"/>
          <w:sz w:val="20"/>
          <w:szCs w:val="20"/>
          <w:lang w:eastAsia="en-IN" w:bidi="hi-IN"/>
        </w:rPr>
        <w:drawing>
          <wp:inline distT="0" distB="0" distL="0" distR="0" wp14:anchorId="0A6C1443" wp14:editId="622B813F">
            <wp:extent cx="1191260" cy="332740"/>
            <wp:effectExtent l="0" t="0" r="889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58C12" w14:textId="0548A422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95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Consider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shown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figure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below,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output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</w:p>
    <w:p w14:paraId="536B54BF" w14:textId="65E67F0F" w:rsidR="004972C5" w:rsidRPr="00176448" w:rsidRDefault="004972C5" w:rsidP="000B696F">
      <w:pPr>
        <w:tabs>
          <w:tab w:val="left" w:pos="720"/>
          <w:tab w:val="left" w:pos="5760"/>
        </w:tabs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6F51F1EE" wp14:editId="46736B4F">
            <wp:extent cx="1950720" cy="845176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39" cy="84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A4DB2" w14:textId="36511280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0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</w:p>
    <w:p w14:paraId="069919DB" w14:textId="4FC4553F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35BB1C04" wp14:editId="7F1E25D3">
            <wp:extent cx="540385" cy="18034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662E964C" wp14:editId="565E2718">
            <wp:extent cx="734060" cy="200660"/>
            <wp:effectExtent l="0" t="0" r="889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7BEAF" w14:textId="7319F083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14AAF85F" w14:textId="29D6F89F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</w:p>
    <w:p w14:paraId="7E072235" w14:textId="3B071F47" w:rsidR="004972C5" w:rsidRPr="00176448" w:rsidRDefault="004972C5" w:rsidP="000B696F">
      <w:pPr>
        <w:tabs>
          <w:tab w:val="left" w:pos="720"/>
          <w:tab w:val="left" w:pos="5760"/>
        </w:tabs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2448E170" wp14:editId="746AA9F5">
            <wp:extent cx="2376170" cy="921385"/>
            <wp:effectExtent l="0" t="0" r="508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F128B" w14:textId="22D108AA" w:rsidR="001E1381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Input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X-NOR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Gate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same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same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input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generate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logic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high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output.</w:t>
      </w:r>
    </w:p>
    <w:p w14:paraId="3E6AB296" w14:textId="4329B1E3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96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Determine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Thevenin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Equivalent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parameters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given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circuit.</w:t>
      </w:r>
    </w:p>
    <w:p w14:paraId="1E51F245" w14:textId="4B7500C7" w:rsidR="004972C5" w:rsidRPr="00176448" w:rsidRDefault="004972C5" w:rsidP="000B696F">
      <w:pPr>
        <w:tabs>
          <w:tab w:val="left" w:pos="720"/>
          <w:tab w:val="left" w:pos="5760"/>
        </w:tabs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1AFD5AE2" wp14:editId="5A64EAD2">
            <wp:extent cx="1899139" cy="1376436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50" cy="137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C1363" w14:textId="24EF2481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Th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Th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Ω.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Th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Th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Ω.</w:t>
      </w:r>
    </w:p>
    <w:p w14:paraId="75AEF3E9" w14:textId="3E7343C5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Th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Th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Ω.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Th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Th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Ω.</w:t>
      </w:r>
    </w:p>
    <w:p w14:paraId="3D1C6637" w14:textId="6234592E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2091B2B0" w14:textId="6C9172C5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Finding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RTh</w:t>
      </w:r>
      <w:proofErr w:type="spellEnd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: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replacing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all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sources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present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network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their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internal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impedances,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given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circuit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reduces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shown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below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further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performs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series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parallel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resistors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operations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reduce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circuit.</w:t>
      </w:r>
    </w:p>
    <w:p w14:paraId="1080C1C3" w14:textId="7B915007" w:rsidR="004972C5" w:rsidRPr="00176448" w:rsidRDefault="004972C5" w:rsidP="000B696F">
      <w:pPr>
        <w:tabs>
          <w:tab w:val="left" w:pos="720"/>
          <w:tab w:val="left" w:pos="5760"/>
        </w:tabs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049457BD" wp14:editId="7F65B302">
            <wp:extent cx="1898015" cy="3324860"/>
            <wp:effectExtent l="0" t="0" r="6985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615AE" w14:textId="22ECF2C5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val="en-US" w:eastAsia="en-IN" w:bidi="hi-IN"/>
        </w:rPr>
        <w:t>Th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20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Ω</w:t>
      </w:r>
    </w:p>
    <w:p w14:paraId="36CA84C2" w14:textId="772A2523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Finding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val="en-US" w:eastAsia="en-IN" w:bidi="hi-IN"/>
        </w:rPr>
        <w:t>Th</w:t>
      </w:r>
      <w:proofErr w:type="spellEnd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:</w:t>
      </w:r>
    </w:p>
    <w:p w14:paraId="1253EA6F" w14:textId="04FCC1AA" w:rsidR="004972C5" w:rsidRPr="00176448" w:rsidRDefault="004972C5" w:rsidP="000B696F">
      <w:pPr>
        <w:tabs>
          <w:tab w:val="left" w:pos="720"/>
          <w:tab w:val="left" w:pos="5760"/>
        </w:tabs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lastRenderedPageBreak/>
        <w:drawing>
          <wp:inline distT="0" distB="0" distL="0" distR="0" wp14:anchorId="49F693A6" wp14:editId="22BD2ABB">
            <wp:extent cx="1588476" cy="1002865"/>
            <wp:effectExtent l="0" t="0" r="0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55" cy="100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563A4" w14:textId="4E1D0DFE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Since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15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Ω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resistor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open-circuited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flow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through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across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terminals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AB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same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that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across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terminals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calculate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using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division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rule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shown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as:</w:t>
      </w:r>
    </w:p>
    <w:p w14:paraId="3EDC50B6" w14:textId="4BAE9CBE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138B24AB" wp14:editId="41B959C3">
            <wp:extent cx="2715260" cy="408940"/>
            <wp:effectExtent l="0" t="0" r="889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1308F" w14:textId="04C00C34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Therefore,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Thevenin’s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equivalent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circuit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given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as:</w:t>
      </w:r>
    </w:p>
    <w:p w14:paraId="74DE85F5" w14:textId="77777777" w:rsidR="001E1381" w:rsidRDefault="004972C5" w:rsidP="000B696F">
      <w:pPr>
        <w:tabs>
          <w:tab w:val="left" w:pos="720"/>
          <w:tab w:val="left" w:pos="5760"/>
        </w:tabs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5C0A7409" wp14:editId="35B697DC">
            <wp:extent cx="1960245" cy="1052830"/>
            <wp:effectExtent l="0" t="0" r="190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C1503" w14:textId="71DC63AF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97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Consider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statements.</w:t>
      </w:r>
    </w:p>
    <w:p w14:paraId="73CEC3AB" w14:textId="56A0DEF0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1).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EMMC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measures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both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voltage.</w:t>
      </w:r>
    </w:p>
    <w:p w14:paraId="5E355E12" w14:textId="749571EE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2).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EMMC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Ammeter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consists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fixed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coils.</w:t>
      </w:r>
    </w:p>
    <w:p w14:paraId="4066C88F" w14:textId="2440A203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3).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EMMC,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spring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provides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controlling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torque.</w:t>
      </w:r>
    </w:p>
    <w:p w14:paraId="4228DEA1" w14:textId="08552555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above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statements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is/are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correct?</w:t>
      </w:r>
    </w:p>
    <w:p w14:paraId="06083B0C" w14:textId="223DF085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</w:p>
    <w:p w14:paraId="2360C923" w14:textId="62C5179D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</w:p>
    <w:p w14:paraId="35BA3B84" w14:textId="0A225970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7C99B11C" w14:textId="4585DC09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*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EMMC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voltmeter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ammeter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measures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both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respectively.</w:t>
      </w:r>
    </w:p>
    <w:p w14:paraId="2F2C7170" w14:textId="3B571AEA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*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EMMC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ammeter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consisting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fixed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coil</w:t>
      </w:r>
      <w:proofErr w:type="gramEnd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</w:p>
    <w:p w14:paraId="5708AFAD" w14:textId="17B04E17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*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small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both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connected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series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large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both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connected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parallel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without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shunt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resistance.</w:t>
      </w:r>
    </w:p>
    <w:p w14:paraId="51295375" w14:textId="61B07BFB" w:rsidR="001E1381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*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Spring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provides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controlling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torque.</w:t>
      </w:r>
    </w:p>
    <w:p w14:paraId="5957C1A5" w14:textId="586D716C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98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Choose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rotated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interpole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windings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generator.</w:t>
      </w:r>
    </w:p>
    <w:p w14:paraId="16ACB2A6" w14:textId="4A912BCB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S1: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connected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series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field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winding.</w:t>
      </w:r>
    </w:p>
    <w:p w14:paraId="7A4E3B14" w14:textId="3E49DBE5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S2: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connected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Parallel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armature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winding.</w:t>
      </w:r>
    </w:p>
    <w:p w14:paraId="68153CBB" w14:textId="7B35E4FC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only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only</w:t>
      </w:r>
    </w:p>
    <w:p w14:paraId="21FE1468" w14:textId="18369155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Both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S2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Neither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S2</w:t>
      </w:r>
    </w:p>
    <w:p w14:paraId="1F30D2FE" w14:textId="0D036840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5D4BD6E8" w14:textId="3285AF2B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machine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generator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motor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interpole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windings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connected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series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armature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winding.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purpose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create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pole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same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polarity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pole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ahead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case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generator)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behind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case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motor)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direction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rotation.</w:t>
      </w:r>
    </w:p>
    <w:p w14:paraId="66E839F4" w14:textId="558B73C0" w:rsidR="004972C5" w:rsidRPr="00176448" w:rsidRDefault="001E1381" w:rsidP="001D5027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99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supply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peak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station,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…………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…..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plant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very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suitable.</w:t>
      </w:r>
    </w:p>
    <w:p w14:paraId="7743E430" w14:textId="252E1528" w:rsidR="00176448" w:rsidRPr="00176448" w:rsidRDefault="002F3BD5" w:rsidP="001D5027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thermal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nuclear</w:t>
      </w:r>
    </w:p>
    <w:p w14:paraId="78519547" w14:textId="33C62A47" w:rsidR="001E1381" w:rsidRDefault="002F3BD5" w:rsidP="001D5027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diesel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above</w:t>
      </w:r>
    </w:p>
    <w:p w14:paraId="19018ECC" w14:textId="1819340F" w:rsidR="004972C5" w:rsidRPr="00176448" w:rsidRDefault="001E1381" w:rsidP="001D5027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536ED7EE" w14:textId="001F258C" w:rsidR="001E1381" w:rsidRDefault="002F3BD5" w:rsidP="001D5027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Peak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stations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deliver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brief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intervals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day.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stations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must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put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service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very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quickly.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Consequently,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equipped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prime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movers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diesel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engines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turbines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started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few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minutes.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mentioned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thermal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stations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take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8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hours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start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nuclear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stations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take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several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days.</w:t>
      </w:r>
    </w:p>
    <w:p w14:paraId="6368ACAD" w14:textId="7D4E60AC" w:rsidR="004972C5" w:rsidRPr="00176448" w:rsidRDefault="001E1381" w:rsidP="001D5027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100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generating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mode,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machine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operates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generator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shaft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greater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synchronous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slip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</w:p>
    <w:p w14:paraId="231CBCD2" w14:textId="1E76A5E7" w:rsidR="00176448" w:rsidRPr="00176448" w:rsidRDefault="002F3BD5" w:rsidP="001D5027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zero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unity</w:t>
      </w:r>
    </w:p>
    <w:p w14:paraId="727BF754" w14:textId="356D8E36" w:rsidR="001E1381" w:rsidRDefault="002F3BD5" w:rsidP="001D5027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greater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unity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less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zero</w:t>
      </w:r>
    </w:p>
    <w:p w14:paraId="63393B2F" w14:textId="7D3ED6AB" w:rsidR="004972C5" w:rsidRPr="00176448" w:rsidRDefault="001E1381" w:rsidP="001D5027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14BCD2CB" w14:textId="4D9DC954" w:rsidR="004972C5" w:rsidRPr="00176448" w:rsidRDefault="001E1381" w:rsidP="001D5027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motor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works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generator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when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runs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greater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than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synchronous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speed.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other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words,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should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negative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slip.</w:t>
      </w:r>
    </w:p>
    <w:p w14:paraId="2AEF6840" w14:textId="39418B02" w:rsidR="004972C5" w:rsidRPr="00176448" w:rsidRDefault="000B696F" w:rsidP="001D5027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Torque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characteristics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3-phase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IM:</w:t>
      </w:r>
    </w:p>
    <w:p w14:paraId="3D7F2310" w14:textId="5F7834AF" w:rsidR="004972C5" w:rsidRPr="00176448" w:rsidRDefault="004972C5" w:rsidP="001D5027">
      <w:pPr>
        <w:tabs>
          <w:tab w:val="left" w:pos="720"/>
          <w:tab w:val="left" w:pos="5760"/>
        </w:tabs>
        <w:spacing w:after="0" w:line="348" w:lineRule="auto"/>
        <w:ind w:left="720" w:hanging="720"/>
        <w:jc w:val="center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181254CA" wp14:editId="76D11F64">
            <wp:extent cx="2598420" cy="198448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975" cy="198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0BDD1" w14:textId="227EB05B" w:rsidR="001E1381" w:rsidRDefault="000B696F" w:rsidP="001D5027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Hence,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&gt;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val="en-US" w:eastAsia="en-IN" w:bidi="hi-IN"/>
        </w:rPr>
        <w:t>s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&lt;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0.</w:t>
      </w:r>
    </w:p>
    <w:p w14:paraId="46943570" w14:textId="35D29D18" w:rsidR="004972C5" w:rsidRPr="00176448" w:rsidRDefault="001E1381" w:rsidP="001D5027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101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converted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300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having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99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Ω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internal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value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shunt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be:</w:t>
      </w:r>
    </w:p>
    <w:p w14:paraId="0111F656" w14:textId="20B51E12" w:rsidR="00176448" w:rsidRPr="00176448" w:rsidRDefault="002F3BD5" w:rsidP="001D5027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Ω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Ω</w:t>
      </w:r>
    </w:p>
    <w:p w14:paraId="72FDD8BC" w14:textId="53E48A7A" w:rsidR="001E1381" w:rsidRDefault="002F3BD5" w:rsidP="001D5027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Ω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Ω</w:t>
      </w:r>
    </w:p>
    <w:p w14:paraId="39479C8C" w14:textId="172A1401" w:rsidR="004972C5" w:rsidRPr="00176448" w:rsidRDefault="001E1381" w:rsidP="001D5027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116FDCB5" w14:textId="77777777" w:rsidR="000B696F" w:rsidRDefault="001E1381" w:rsidP="001D5027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val="en-US"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Multiplying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factor</w:t>
      </w:r>
    </w:p>
    <w:p w14:paraId="3515FE4F" w14:textId="0B72D616" w:rsidR="004972C5" w:rsidRPr="00176448" w:rsidRDefault="000B696F" w:rsidP="001D5027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124B82DB" wp14:editId="1F994116">
            <wp:extent cx="664845" cy="422275"/>
            <wp:effectExtent l="0" t="0" r="190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9DA11" w14:textId="4F8BC4A9" w:rsidR="004972C5" w:rsidRPr="00176448" w:rsidRDefault="000B696F" w:rsidP="001D5027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Cambria Math" w:eastAsia="Times New Roman" w:hAnsi="Cambria Math" w:cs="Cambria Math"/>
          <w:sz w:val="20"/>
          <w:szCs w:val="20"/>
          <w:lang w:val="en-US" w:eastAsia="en-IN" w:bidi="hi-IN"/>
        </w:rPr>
        <w:tab/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val="en-US" w:eastAsia="en-IN" w:bidi="hi-IN"/>
        </w:rPr>
        <w:t>⇒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where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300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val="en-US" w:eastAsia="en-IN" w:bidi="hi-IN"/>
        </w:rPr>
        <w:t>m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3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</w:t>
      </w:r>
    </w:p>
    <w:p w14:paraId="05BF8EF4" w14:textId="400469DA" w:rsidR="004972C5" w:rsidRPr="00176448" w:rsidRDefault="000B696F" w:rsidP="001D5027">
      <w:pPr>
        <w:tabs>
          <w:tab w:val="left" w:pos="720"/>
          <w:tab w:val="left" w:pos="5760"/>
        </w:tabs>
        <w:spacing w:after="0" w:line="348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75E7CB3F" wp14:editId="061FCF61">
            <wp:extent cx="873125" cy="360045"/>
            <wp:effectExtent l="0" t="0" r="3175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A31DD" w14:textId="045D9D9A" w:rsidR="001E1381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Cambria Math" w:eastAsia="Times New Roman" w:hAnsi="Cambria Math" w:cs="Cambria Math"/>
          <w:sz w:val="20"/>
          <w:szCs w:val="20"/>
          <w:lang w:val="en-US" w:eastAsia="en-IN" w:bidi="hi-IN"/>
        </w:rPr>
        <w:tab/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val="en-US" w:eastAsia="en-IN" w:bidi="hi-IN"/>
        </w:rPr>
        <w:t>⇒</w:t>
      </w:r>
      <w:r w:rsidR="00176448" w:rsidRPr="001D5027">
        <w:rPr>
          <w:rFonts w:ascii="Verdana" w:eastAsia="Times New Roman" w:hAnsi="Verdana" w:cs="Times New Roman"/>
          <w:position w:val="-30"/>
          <w:sz w:val="20"/>
          <w:szCs w:val="20"/>
          <w:lang w:eastAsia="en-IN" w:bidi="hi-IN"/>
        </w:rPr>
        <w:t xml:space="preserve"> </w:t>
      </w:r>
      <w:r w:rsidR="004972C5" w:rsidRPr="001D5027">
        <w:rPr>
          <w:rFonts w:ascii="Verdana" w:eastAsia="Times New Roman" w:hAnsi="Verdana" w:cs="Times New Roman"/>
          <w:noProof/>
          <w:position w:val="-30"/>
          <w:sz w:val="20"/>
          <w:szCs w:val="20"/>
          <w:lang w:val="en-US" w:eastAsia="en-IN" w:bidi="hi-IN"/>
        </w:rPr>
        <w:drawing>
          <wp:inline distT="0" distB="0" distL="0" distR="0" wp14:anchorId="586D18DC" wp14:editId="5DBAFBDD">
            <wp:extent cx="1454785" cy="40195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val="en-US" w:eastAsia="en-IN" w:bidi="hi-IN"/>
        </w:rPr>
        <w:t>⇒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val="en-US" w:eastAsia="en-IN" w:bidi="hi-IN"/>
        </w:rPr>
        <w:t>sh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Ω</w:t>
      </w:r>
    </w:p>
    <w:p w14:paraId="0DE86B26" w14:textId="7B3260E9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102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additional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losses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arise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non-uniform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distribution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conductors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losses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generated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iron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distortion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magnetic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flux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distribution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currents.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losses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known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</w:p>
    <w:p w14:paraId="3F979DCE" w14:textId="02BEE920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steel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losses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frictional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losses</w:t>
      </w:r>
    </w:p>
    <w:p w14:paraId="549B39E2" w14:textId="25027093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stray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losses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windage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losses</w:t>
      </w:r>
    </w:p>
    <w:p w14:paraId="01C10108" w14:textId="05D57C05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79D7B93E" w14:textId="1673C26A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Stray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losses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additional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loses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that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arises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due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non-uniform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distribution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produce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heat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core.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conductor,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stray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loss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due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circulating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set-up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alternating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leakage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flux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produced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conductors.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These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circulating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eddy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make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conductor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distribution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uniform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result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effective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resistance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conductor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distribution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uniform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result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effective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resistance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conductor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increases.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Because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this,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extra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ohmic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val="en-US" w:eastAsia="en-IN" w:bidi="hi-IN"/>
        </w:rPr>
        <w:t>2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loss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produced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called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stray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loss.</w:t>
      </w:r>
    </w:p>
    <w:p w14:paraId="3EA8C167" w14:textId="70EF1BF2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103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squirrel-cage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three-phase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bridge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inverter,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statements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control?</w:t>
      </w:r>
    </w:p>
    <w:p w14:paraId="06C7941F" w14:textId="77777777" w:rsidR="000B696F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frequency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increases,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starting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decreases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constant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supply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</w:p>
    <w:p w14:paraId="0E6B8395" w14:textId="318A17F1" w:rsidR="00176448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frequency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increases,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starting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increases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constant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supply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voltage.</w:t>
      </w:r>
    </w:p>
    <w:p w14:paraId="42E52D44" w14:textId="77777777" w:rsidR="000B696F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frequency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decreases,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starting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decreases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constant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supply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</w:p>
    <w:p w14:paraId="3686307E" w14:textId="6D066650" w:rsidR="001E1381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frequency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decreases,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starting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increases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constant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supply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voltage.</w:t>
      </w:r>
    </w:p>
    <w:p w14:paraId="6D8656C9" w14:textId="23AFEC7D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35B02CB2" w14:textId="298FF862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3-phase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IM,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torque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equation</w:t>
      </w:r>
    </w:p>
    <w:p w14:paraId="42AF899F" w14:textId="1338A20B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6C5F9C31" wp14:editId="18673D78">
            <wp:extent cx="1412875" cy="4222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F743F" w14:textId="7EAD3CAF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starting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val="en-US"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val="en-US" w:eastAsia="en-IN" w:bidi="hi-IN"/>
        </w:rPr>
        <w:t>≪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X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val="en-US" w:eastAsia="en-IN" w:bidi="hi-IN"/>
        </w:rPr>
        <w:t>2</w:t>
      </w:r>
    </w:p>
    <w:p w14:paraId="145B8CC6" w14:textId="56FE0AB9" w:rsidR="004972C5" w:rsidRPr="00615454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position w:val="-30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Hence,</w:t>
      </w:r>
      <w:r w:rsidR="004972C5" w:rsidRPr="00615454">
        <w:rPr>
          <w:rFonts w:ascii="Verdana" w:eastAsia="Times New Roman" w:hAnsi="Verdana" w:cs="Times New Roman"/>
          <w:noProof/>
          <w:position w:val="-30"/>
          <w:sz w:val="20"/>
          <w:szCs w:val="20"/>
          <w:lang w:val="en-US" w:eastAsia="en-IN" w:bidi="hi-IN"/>
        </w:rPr>
        <w:drawing>
          <wp:inline distT="0" distB="0" distL="0" distR="0" wp14:anchorId="2AF7EFB3" wp14:editId="071AB1AA">
            <wp:extent cx="914400" cy="429260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45363" w14:textId="6AEE2C80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val="en-US"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constant.</w:t>
      </w:r>
    </w:p>
    <w:p w14:paraId="4D6FAD11" w14:textId="4E2E2DC6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04B36F16" wp14:editId="78E805A1">
            <wp:extent cx="505460" cy="353060"/>
            <wp:effectExtent l="0" t="0" r="889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E201D" w14:textId="5C9EE7C2" w:rsidR="001E1381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frequency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increases,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starting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torque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decreases.</w:t>
      </w:r>
    </w:p>
    <w:p w14:paraId="3FECDCAF" w14:textId="23F17C44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104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least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number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free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electrons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¡t?</w:t>
      </w:r>
    </w:p>
    <w:p w14:paraId="4B020AA8" w14:textId="24723F3F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Conductors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Semiconductors</w:t>
      </w:r>
    </w:p>
    <w:p w14:paraId="5142607C" w14:textId="0218A150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Superconductors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Insulators</w:t>
      </w:r>
    </w:p>
    <w:p w14:paraId="772986D3" w14:textId="1D077895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4B4E0015" w14:textId="572DEDB8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electrons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conduction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called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free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electrons.</w:t>
      </w:r>
    </w:p>
    <w:p w14:paraId="0A65F85A" w14:textId="1805896F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room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temperature,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Conductors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maximum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free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electrons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due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easily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conduct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electricity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overlapped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Valence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Conduction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band.</w:t>
      </w:r>
    </w:p>
    <w:p w14:paraId="04F55C8E" w14:textId="277615C8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Semiconductors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forbidden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energy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gap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(&lt;2eV)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between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valence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Conduction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but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room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temperature,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electrons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valence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gain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sufficient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energy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(&gt;2eV)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lastRenderedPageBreak/>
        <w:t>undergo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transition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conduction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band,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but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number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electrons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less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compared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that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conductors.</w:t>
      </w:r>
    </w:p>
    <w:p w14:paraId="53EC6E7B" w14:textId="782E64CE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Superconductors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don’t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exhibit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superconductivity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room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temperature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,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mainly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behave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conductors.</w:t>
      </w:r>
    </w:p>
    <w:p w14:paraId="115DA470" w14:textId="26DE3A29" w:rsidR="001E1381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Insulators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large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forbidden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energy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gap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(&gt;13eV)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between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conduction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valence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band.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room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temperature,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electrons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valence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can’t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attain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sufficient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energy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transit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conduction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band.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free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electrons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least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Insulators.</w:t>
      </w:r>
    </w:p>
    <w:p w14:paraId="2302C2FD" w14:textId="570B024E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105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maximum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value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mutual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two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inductively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coupled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coils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self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inductance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4972C5" w:rsidRPr="00F04F26">
        <w:rPr>
          <w:rFonts w:ascii="Verdana" w:eastAsia="Times New Roman" w:hAnsi="Verdana" w:cs="Times New Roman"/>
          <w:noProof/>
          <w:position w:val="-10"/>
          <w:sz w:val="20"/>
          <w:szCs w:val="20"/>
          <w:lang w:val="en-US" w:eastAsia="en-IN" w:bidi="hi-IN"/>
        </w:rPr>
        <w:drawing>
          <wp:inline distT="0" distB="0" distL="0" distR="0" wp14:anchorId="72B95649" wp14:editId="7E5EE600">
            <wp:extent cx="935355" cy="228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448" w:rsidRPr="00F04F26">
        <w:rPr>
          <w:rFonts w:ascii="Verdana" w:eastAsia="Times New Roman" w:hAnsi="Verdana" w:cs="Times New Roman"/>
          <w:position w:val="-10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4972C5" w:rsidRPr="00F04F26">
        <w:rPr>
          <w:rFonts w:ascii="Verdana" w:eastAsia="Times New Roman" w:hAnsi="Verdana" w:cs="Times New Roman"/>
          <w:noProof/>
          <w:position w:val="-10"/>
          <w:sz w:val="20"/>
          <w:szCs w:val="20"/>
          <w:lang w:val="en-US" w:eastAsia="en-IN" w:bidi="hi-IN"/>
        </w:rPr>
        <w:drawing>
          <wp:inline distT="0" distB="0" distL="0" distR="0" wp14:anchorId="4B3030AB" wp14:editId="39E0BC41">
            <wp:extent cx="838200" cy="228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is?</w:t>
      </w:r>
    </w:p>
    <w:p w14:paraId="58861D2D" w14:textId="3632443D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F04F26">
        <w:rPr>
          <w:rFonts w:ascii="Verdana" w:eastAsia="Times New Roman" w:hAnsi="Verdana" w:cs="Times New Roman"/>
          <w:noProof/>
          <w:position w:val="-10"/>
          <w:sz w:val="20"/>
          <w:szCs w:val="20"/>
          <w:lang w:val="en-US" w:eastAsia="en-IN" w:bidi="hi-IN"/>
        </w:rPr>
        <w:drawing>
          <wp:inline distT="0" distB="0" distL="0" distR="0" wp14:anchorId="12C7FD98" wp14:editId="26B4E83D">
            <wp:extent cx="505460" cy="228600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F04F26">
        <w:rPr>
          <w:rFonts w:ascii="Verdana" w:eastAsia="Times New Roman" w:hAnsi="Verdana" w:cs="Times New Roman"/>
          <w:noProof/>
          <w:position w:val="-10"/>
          <w:sz w:val="20"/>
          <w:szCs w:val="20"/>
          <w:lang w:val="en-US" w:eastAsia="en-IN" w:bidi="hi-IN"/>
        </w:rPr>
        <w:drawing>
          <wp:inline distT="0" distB="0" distL="0" distR="0" wp14:anchorId="1D587228" wp14:editId="3A2CBC4D">
            <wp:extent cx="505460" cy="22860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C2C27" w14:textId="101C5C6E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F04F26">
        <w:rPr>
          <w:rFonts w:ascii="Verdana" w:eastAsia="Times New Roman" w:hAnsi="Verdana" w:cs="Times New Roman"/>
          <w:noProof/>
          <w:position w:val="-10"/>
          <w:sz w:val="20"/>
          <w:szCs w:val="20"/>
          <w:lang w:val="en-US" w:eastAsia="en-IN" w:bidi="hi-IN"/>
        </w:rPr>
        <w:drawing>
          <wp:inline distT="0" distB="0" distL="0" distR="0" wp14:anchorId="65203C60" wp14:editId="1228CD77">
            <wp:extent cx="540385" cy="228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F04F26">
        <w:rPr>
          <w:rFonts w:ascii="Verdana" w:eastAsia="Times New Roman" w:hAnsi="Verdana" w:cs="Times New Roman"/>
          <w:noProof/>
          <w:position w:val="-10"/>
          <w:sz w:val="20"/>
          <w:szCs w:val="20"/>
          <w:lang w:val="en-US" w:eastAsia="en-IN" w:bidi="hi-IN"/>
        </w:rPr>
        <w:drawing>
          <wp:inline distT="0" distB="0" distL="0" distR="0" wp14:anchorId="20B91288" wp14:editId="718F2EC8">
            <wp:extent cx="505460" cy="22860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2FE8E" w14:textId="04D4DB83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4F32711B" w14:textId="3669EC2B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Mutual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inductance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two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inductively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coupled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coils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given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by:</w:t>
      </w:r>
    </w:p>
    <w:p w14:paraId="5D29F378" w14:textId="18960D15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7708B535" wp14:editId="788DA9DD">
            <wp:extent cx="935355" cy="28384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E3A8E" w14:textId="4F80A1D7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maximum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value;</w:t>
      </w:r>
      <w:r w:rsidR="004972C5" w:rsidRPr="00F04F26">
        <w:rPr>
          <w:rFonts w:ascii="Verdana" w:eastAsia="Times New Roman" w:hAnsi="Verdana" w:cs="Times New Roman"/>
          <w:noProof/>
          <w:position w:val="-10"/>
          <w:sz w:val="20"/>
          <w:szCs w:val="20"/>
          <w:lang w:val="en-US" w:eastAsia="en-IN" w:bidi="hi-IN"/>
        </w:rPr>
        <w:drawing>
          <wp:inline distT="0" distB="0" distL="0" distR="0" wp14:anchorId="241CAF3C" wp14:editId="5AE53482">
            <wp:extent cx="457200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92C01" w14:textId="14CD8C53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7B7B69BC" wp14:editId="402744F2">
            <wp:extent cx="1697355" cy="2565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83DB7" w14:textId="2C8D101D" w:rsidR="001E1381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48944270" wp14:editId="46285D07">
            <wp:extent cx="1073785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F4087" w14:textId="758999C6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106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common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emitter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amplifier,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base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B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0.1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collector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value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common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base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amplifier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be:</w:t>
      </w:r>
    </w:p>
    <w:p w14:paraId="64BBBDCF" w14:textId="18FF777B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50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51</w:t>
      </w:r>
    </w:p>
    <w:p w14:paraId="4973BF37" w14:textId="074E45F2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0.02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0.98</w:t>
      </w:r>
    </w:p>
    <w:p w14:paraId="163B0D62" w14:textId="19942255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</w:t>
      </w:r>
    </w:p>
    <w:p w14:paraId="46266BDE" w14:textId="7587141D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gain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amplifier,</w:t>
      </w:r>
      <w:r w:rsidR="00176448" w:rsidRPr="00F04F26">
        <w:rPr>
          <w:rFonts w:ascii="Verdana" w:eastAsia="Times New Roman" w:hAnsi="Verdana" w:cs="Times New Roman"/>
          <w:position w:val="-20"/>
          <w:sz w:val="20"/>
          <w:szCs w:val="20"/>
          <w:lang w:val="en-US" w:eastAsia="en-IN" w:bidi="hi-IN"/>
        </w:rPr>
        <w:t xml:space="preserve"> </w:t>
      </w:r>
      <w:r w:rsidR="004972C5" w:rsidRPr="00F04F26">
        <w:rPr>
          <w:rFonts w:ascii="Verdana" w:eastAsia="Times New Roman" w:hAnsi="Verdana" w:cs="Times New Roman"/>
          <w:noProof/>
          <w:position w:val="-20"/>
          <w:sz w:val="20"/>
          <w:szCs w:val="20"/>
          <w:lang w:val="en-US" w:eastAsia="en-IN" w:bidi="hi-IN"/>
        </w:rPr>
        <w:drawing>
          <wp:inline distT="0" distB="0" distL="0" distR="0" wp14:anchorId="7AC5A750" wp14:editId="6884CE21">
            <wp:extent cx="803275" cy="3879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50</w:t>
      </w:r>
    </w:p>
    <w:p w14:paraId="4B04F64B" w14:textId="0BE51F3C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gain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CB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amplifier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will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be:</w:t>
      </w:r>
    </w:p>
    <w:p w14:paraId="18698280" w14:textId="6FEBEE5A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0BB0A618" wp14:editId="438210CD">
            <wp:extent cx="914400" cy="3670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F5BC2" w14:textId="4923DD51" w:rsidR="001E1381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gain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CB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amplifier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0.98</w:t>
      </w:r>
    </w:p>
    <w:p w14:paraId="0B33C954" w14:textId="734555D4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107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given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figure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MOSFET?</w:t>
      </w:r>
    </w:p>
    <w:p w14:paraId="70DD940F" w14:textId="77777777" w:rsidR="001E1381" w:rsidRDefault="004972C5" w:rsidP="000B696F">
      <w:pPr>
        <w:tabs>
          <w:tab w:val="left" w:pos="720"/>
          <w:tab w:val="left" w:pos="5760"/>
        </w:tabs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12E0AE47" wp14:editId="459A88A0">
            <wp:extent cx="2104293" cy="159072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44" cy="159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0DB90" w14:textId="19595A02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N-Channel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Enhancement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Type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P-Channel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Enhancement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Type</w:t>
      </w:r>
    </w:p>
    <w:p w14:paraId="515E4566" w14:textId="3F9495D8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N-Channel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Depletion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Type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P-Channel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Depletion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Type</w:t>
      </w:r>
    </w:p>
    <w:p w14:paraId="72AE7B71" w14:textId="0AF65002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1AE6CD28" w14:textId="5478410F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above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model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N-Channel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Enhancement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Type.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N-Channel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Enhancement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MOSFET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much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GS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greater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bscript"/>
          <w:lang w:eastAsia="en-IN" w:bidi="hi-IN"/>
        </w:rPr>
        <w:t>t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channel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formed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Field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Effect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Transistor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enhanced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hence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called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enhancement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type.</w:t>
      </w:r>
    </w:p>
    <w:p w14:paraId="3BDD711A" w14:textId="65D25705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108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Choose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(S)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related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strain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gauge</w:t>
      </w:r>
    </w:p>
    <w:p w14:paraId="3948D7C0" w14:textId="2464BB9C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(1)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stain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gauge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basic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principle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change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resistance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strain</w:t>
      </w:r>
    </w:p>
    <w:p w14:paraId="4E5B2076" w14:textId="5BB6D971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(2)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compared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semiconductor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strain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gauge,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metal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strain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gauge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large</w:t>
      </w: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gauge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factor</w:t>
      </w:r>
    </w:p>
    <w:p w14:paraId="7D847C63" w14:textId="63868E1E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only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only</w:t>
      </w:r>
    </w:p>
    <w:p w14:paraId="2FA2B417" w14:textId="7777B4C7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both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Neither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</w:p>
    <w:p w14:paraId="2AB52CC1" w14:textId="039291ED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473E2302" w14:textId="10C0A250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Basic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principle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strain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gauge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change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resistance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strain.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So,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statement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(1)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correct.</w:t>
      </w:r>
    </w:p>
    <w:p w14:paraId="35D1CFA1" w14:textId="491F9DDF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Gauge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factor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metal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strain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gauge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10</w:t>
      </w:r>
    </w:p>
    <w:p w14:paraId="4D172D67" w14:textId="5CF84070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Gauge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factor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semiconductor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strain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gauge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–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200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200.</w:t>
      </w:r>
    </w:p>
    <w:p w14:paraId="28A1313D" w14:textId="3ACCED04" w:rsidR="001E1381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So,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statement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(2)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incorrect</w:t>
      </w:r>
    </w:p>
    <w:p w14:paraId="42930E72" w14:textId="038825A8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109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motor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drive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capable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bidirectional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flow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where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limited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range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control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required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large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applications,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arrangement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called</w:t>
      </w:r>
    </w:p>
    <w:p w14:paraId="2C9D0F1F" w14:textId="74F28CF0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Static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conductance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Static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Scherbius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</w:t>
      </w:r>
    </w:p>
    <w:p w14:paraId="33EEF509" w14:textId="4A75FD71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Static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compressive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Static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reluctance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</w:t>
      </w:r>
    </w:p>
    <w:p w14:paraId="2C98DEAE" w14:textId="5522B662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049906E3" w14:textId="62AD949B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flow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from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source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vice-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versa,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when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motor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operated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static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Scherbius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drive.</w:t>
      </w:r>
    </w:p>
    <w:p w14:paraId="5ED40309" w14:textId="4EC889CA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110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instructions,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flags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affected?</w:t>
      </w:r>
    </w:p>
    <w:p w14:paraId="06856131" w14:textId="382AFC90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STAX</w:t>
      </w:r>
    </w:p>
    <w:p w14:paraId="45EE3E03" w14:textId="6427FC9F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DCR</w:t>
      </w:r>
    </w:p>
    <w:p w14:paraId="5FCDCF2E" w14:textId="5D884B4C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CMA</w:t>
      </w:r>
    </w:p>
    <w:p w14:paraId="75920C99" w14:textId="50BD8896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4)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CMC</w:t>
      </w:r>
    </w:p>
    <w:p w14:paraId="1534B8BD" w14:textId="143C8477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</w:p>
    <w:p w14:paraId="7899AF39" w14:textId="378A5914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</w:p>
    <w:p w14:paraId="5F3EA02F" w14:textId="513AFBDF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4BE33BC8" w14:textId="122DC480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STAX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: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Store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accumulator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indirect</w:t>
      </w:r>
    </w:p>
    <w:p w14:paraId="677933DB" w14:textId="00D82C75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DCR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: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Decrement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source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</w:p>
    <w:p w14:paraId="2FC759D0" w14:textId="002E42B3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CMA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: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Complement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accumulator</w:t>
      </w:r>
    </w:p>
    <w:p w14:paraId="0DCD40B4" w14:textId="09C1775E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CMC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: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Complement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carry</w:t>
      </w:r>
    </w:p>
    <w:p w14:paraId="1637FF74" w14:textId="5E0D01D0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STAX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CMA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instruction,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flags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affected.</w:t>
      </w:r>
    </w:p>
    <w:p w14:paraId="7D4FB23E" w14:textId="340B6088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DCR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operation,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except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carry,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flags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affected.</w:t>
      </w:r>
    </w:p>
    <w:p w14:paraId="5937699A" w14:textId="3382FE53" w:rsidR="001E1381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CMC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instruction,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carry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flag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modified,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other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flags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affected.</w:t>
      </w:r>
    </w:p>
    <w:p w14:paraId="6D7611B7" w14:textId="77777777" w:rsidR="000B46B0" w:rsidRDefault="000B46B0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</w:p>
    <w:p w14:paraId="0ADD8566" w14:textId="5A1B897B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111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round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alternator,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reactive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power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maximum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load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angle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of,</w:t>
      </w:r>
    </w:p>
    <w:p w14:paraId="21765654" w14:textId="0CC58224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90°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180°</w:t>
      </w:r>
    </w:p>
    <w:p w14:paraId="19D98A45" w14:textId="6C9A9ECD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0°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45°</w:t>
      </w:r>
    </w:p>
    <w:p w14:paraId="6CC06A52" w14:textId="7216B3D4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2CBBCA32" w14:textId="24E93E9E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</w:p>
    <w:p w14:paraId="3B48A420" w14:textId="5F2F29B3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508A9F2D" wp14:editId="70E84706">
            <wp:extent cx="1419860" cy="436245"/>
            <wp:effectExtent l="0" t="0" r="889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D2FCC" w14:textId="2F5F9072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710962D4" wp14:editId="7AA4BA73">
            <wp:extent cx="381000" cy="2216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F8C97" w14:textId="003525C8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eastAsia="en-IN" w:bidi="hi-IN"/>
        </w:rPr>
        <w:drawing>
          <wp:inline distT="0" distB="0" distL="0" distR="0" wp14:anchorId="102144EC" wp14:editId="181826F6">
            <wp:extent cx="2009140" cy="4502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12A7C" w14:textId="199B7E6F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But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δ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≤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90°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stability</w:t>
      </w:r>
    </w:p>
    <w:p w14:paraId="3CA86B47" w14:textId="7D4E27EF" w:rsidR="001E1381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δ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0°</w:t>
      </w:r>
    </w:p>
    <w:p w14:paraId="1B342572" w14:textId="617E2A3C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112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properties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correct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about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servomotor.</w:t>
      </w:r>
    </w:p>
    <w:p w14:paraId="1AD036A3" w14:textId="782F0DC9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inertia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starting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inertia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starting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</w:p>
    <w:p w14:paraId="3B512635" w14:textId="453F465A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inertia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string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inertia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starting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</w:p>
    <w:p w14:paraId="5B81BCFE" w14:textId="00A7A815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721CAF60" w14:textId="3A5F0432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Properties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servomotors</w:t>
      </w:r>
    </w:p>
    <w:p w14:paraId="5180DDA6" w14:textId="6A30BC1E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Cambria Math" w:eastAsia="Times New Roman" w:hAnsi="Cambria Math" w:cs="Cambria Math"/>
          <w:sz w:val="20"/>
          <w:szCs w:val="20"/>
          <w:lang w:eastAsia="en-IN" w:bidi="hi-IN"/>
        </w:rPr>
        <w:tab/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eastAsia="en-IN" w:bidi="hi-IN"/>
        </w:rPr>
        <w:t>⇒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inertia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starting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torque</w:t>
      </w:r>
    </w:p>
    <w:p w14:paraId="57C4192C" w14:textId="6AADAF73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Cambria Math" w:eastAsia="Times New Roman" w:hAnsi="Cambria Math" w:cs="Cambria Math"/>
          <w:sz w:val="20"/>
          <w:szCs w:val="20"/>
          <w:lang w:eastAsia="en-IN" w:bidi="hi-IN"/>
        </w:rPr>
        <w:tab/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eastAsia="en-IN" w:bidi="hi-IN"/>
        </w:rPr>
        <w:t>⇒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Due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low-inertia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reverse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direction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quickly</w:t>
      </w:r>
    </w:p>
    <w:p w14:paraId="19068E18" w14:textId="2430C5D7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Cambria Math" w:eastAsia="Times New Roman" w:hAnsi="Cambria Math" w:cs="Cambria Math"/>
          <w:sz w:val="20"/>
          <w:szCs w:val="20"/>
          <w:lang w:eastAsia="en-IN" w:bidi="hi-IN"/>
        </w:rPr>
        <w:tab/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eastAsia="en-IN" w:bidi="hi-IN"/>
        </w:rPr>
        <w:t>⇒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accelerate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de-accelerate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quickly.</w:t>
      </w:r>
    </w:p>
    <w:p w14:paraId="59FB8821" w14:textId="7E2294A1" w:rsidR="001E1381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Cambria Math" w:eastAsia="Times New Roman" w:hAnsi="Cambria Math" w:cs="Cambria Math"/>
          <w:sz w:val="20"/>
          <w:szCs w:val="20"/>
          <w:lang w:eastAsia="en-IN" w:bidi="hi-IN"/>
        </w:rPr>
        <w:tab/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eastAsia="en-IN" w:bidi="hi-IN"/>
        </w:rPr>
        <w:t>⇒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proofErr w:type="gram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return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given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position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time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after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time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without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drift.</w:t>
      </w:r>
    </w:p>
    <w:p w14:paraId="30761964" w14:textId="4FD94371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113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transformer,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____harmonic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magnetic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inrush.</w:t>
      </w:r>
    </w:p>
    <w:p w14:paraId="0BCF4573" w14:textId="2DC9CA1C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eastAsia="en-IN" w:bidi="hi-IN"/>
        </w:rPr>
        <w:t>st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2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eastAsia="en-IN" w:bidi="hi-IN"/>
        </w:rPr>
        <w:t>nd</w:t>
      </w:r>
    </w:p>
    <w:p w14:paraId="65AB4932" w14:textId="2A5FD521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eastAsia="en-IN" w:bidi="hi-IN"/>
        </w:rPr>
        <w:t>th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7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eastAsia="en-IN" w:bidi="hi-IN"/>
        </w:rPr>
        <w:t>th</w:t>
      </w:r>
    </w:p>
    <w:p w14:paraId="78931444" w14:textId="6971FFFC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3909FCB2" w14:textId="0FACE84A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transformer,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2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val="en-US" w:eastAsia="en-IN" w:bidi="hi-IN"/>
        </w:rPr>
        <w:t>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harmonic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rich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magnetic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inrush.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Inrush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typically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rich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harmonics,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second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harmonic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particular</w:t>
      </w:r>
      <w:proofErr w:type="gramEnd"/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Therefore,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second-harmonic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content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differential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been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traditionally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used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transformer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differential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elements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block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increase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restraint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during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inrush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conditions.</w:t>
      </w:r>
    </w:p>
    <w:p w14:paraId="1D81BF9A" w14:textId="6BA543F4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114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with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positive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NPN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base,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ohmmeter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reading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between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other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transistor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terminals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should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be?</w:t>
      </w:r>
    </w:p>
    <w:p w14:paraId="06A02AE6" w14:textId="192876D4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High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Open</w:t>
      </w:r>
    </w:p>
    <w:p w14:paraId="01233D79" w14:textId="0305AC8F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Low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resistance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Infinite</w:t>
      </w:r>
    </w:p>
    <w:p w14:paraId="3EEC875C" w14:textId="3717AA8A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</w:t>
      </w:r>
    </w:p>
    <w:p w14:paraId="73160BD7" w14:textId="28B26F20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bipolar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transistor,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each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"PN"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junction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essentially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diode.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Consequently,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you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use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multimeter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test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each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pair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pins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device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(with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third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left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floating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each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test)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determine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location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orientation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each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diode.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Not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surprisingly,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task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simplified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you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"diode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test"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function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your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multimeter.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Regardless,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relatively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easy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find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lastRenderedPageBreak/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"base"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transistor,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but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disambiguating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two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other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pins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collector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emitter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more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difficult.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Still,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it's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possible.</w:t>
      </w:r>
    </w:p>
    <w:p w14:paraId="607B9677" w14:textId="5513CCC3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115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Economizers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improve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boiler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efficiency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</w:p>
    <w:p w14:paraId="66501185" w14:textId="3FB1BDA9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5%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4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10%</w:t>
      </w:r>
    </w:p>
    <w:p w14:paraId="08E77C01" w14:textId="67D11330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10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12%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12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14%</w:t>
      </w:r>
    </w:p>
    <w:p w14:paraId="6D4ECDB0" w14:textId="7F755327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3E93E3B4" w14:textId="0DB06ED5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 w:rsidR="000B696F"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Economizers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generally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improve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boiler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efficiency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4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10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%</w:t>
      </w:r>
    </w:p>
    <w:p w14:paraId="68882F57" w14:textId="49CCC363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116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donor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type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impurity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</w:p>
    <w:p w14:paraId="56470D62" w14:textId="5E264B15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phosphorous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aluminium</w:t>
      </w:r>
    </w:p>
    <w:p w14:paraId="0C2112D0" w14:textId="7996FC44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Calcium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iron</w:t>
      </w:r>
    </w:p>
    <w:p w14:paraId="7DD0D74D" w14:textId="5B49129B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77F403AE" w14:textId="4498ABDC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Donor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type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impurity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belongs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5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val="en-US" w:eastAsia="en-IN" w:bidi="hi-IN"/>
        </w:rPr>
        <w:t>TH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group.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five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electrons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their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outer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shell.</w:t>
      </w:r>
    </w:p>
    <w:p w14:paraId="5B289880" w14:textId="3005DF87" w:rsidR="001E1381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5</w:t>
      </w:r>
      <w:r w:rsidR="004972C5" w:rsidRPr="00176448">
        <w:rPr>
          <w:rFonts w:ascii="Verdana" w:eastAsia="Times New Roman" w:hAnsi="Verdana" w:cs="Times New Roman"/>
          <w:sz w:val="20"/>
          <w:szCs w:val="20"/>
          <w:vertAlign w:val="superscript"/>
          <w:lang w:val="en-US" w:eastAsia="en-IN" w:bidi="hi-IN"/>
        </w:rPr>
        <w:t>TH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group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have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elements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-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phosphorus,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arsenic,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bismuth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etc.</w:t>
      </w:r>
    </w:p>
    <w:p w14:paraId="2C118000" w14:textId="1057A098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117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magnetic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constant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permeability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making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air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media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coil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resultant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flux.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linkage,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then</w:t>
      </w:r>
    </w:p>
    <w:p w14:paraId="016D0A94" w14:textId="79998C56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energy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and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co-energy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equal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energy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greater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co-energy</w:t>
      </w:r>
    </w:p>
    <w:p w14:paraId="2EB5A538" w14:textId="53CA6AB1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energy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less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co-energy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co-energy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developed</w:t>
      </w:r>
    </w:p>
    <w:p w14:paraId="5CB899DD" w14:textId="5FC8FE39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</w:p>
    <w:p w14:paraId="09EFDC82" w14:textId="6C5D1841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has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constant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permeability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(air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media)</w:t>
      </w:r>
    </w:p>
    <w:p w14:paraId="51EB203F" w14:textId="604A4228" w:rsidR="004972C5" w:rsidRPr="00176448" w:rsidRDefault="004972C5" w:rsidP="000B696F">
      <w:pPr>
        <w:tabs>
          <w:tab w:val="left" w:pos="720"/>
          <w:tab w:val="left" w:pos="5760"/>
        </w:tabs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675DC668" wp14:editId="560C3D78">
            <wp:extent cx="1647092" cy="127406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588" cy="127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0F37E" w14:textId="2E9F15BD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So,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result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flux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Cambria Math" w:eastAsia="Times New Roman" w:hAnsi="Cambria Math" w:cs="Cambria Math"/>
          <w:sz w:val="20"/>
          <w:szCs w:val="20"/>
          <w:lang w:val="en-US" w:eastAsia="en-IN" w:bidi="hi-IN"/>
        </w:rPr>
        <w:t>∝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</w:t>
      </w:r>
    </w:p>
    <w:p w14:paraId="7BED6A0D" w14:textId="2811B1C7" w:rsidR="001E1381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Field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energy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=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Co-energy</w:t>
      </w:r>
    </w:p>
    <w:p w14:paraId="1401C8F6" w14:textId="44AACE15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118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cycloconverter-fed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induction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most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suitable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which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following?</w:t>
      </w:r>
    </w:p>
    <w:p w14:paraId="7A89BAA1" w14:textId="132860ED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Compressor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Machine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tool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</w:t>
      </w:r>
    </w:p>
    <w:p w14:paraId="53B5A884" w14:textId="1FCF7C43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Paper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</w:t>
      </w:r>
    </w:p>
    <w:p w14:paraId="14FE8642" w14:textId="3CC643FC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1F40992D" w14:textId="0AA83D3E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Cyclo-convertor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suitable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where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precise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control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required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(means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cement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&amp;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compressor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drive).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paper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mill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constant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speed/smoothly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variable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speed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required.</w:t>
      </w:r>
    </w:p>
    <w:p w14:paraId="7B4A114A" w14:textId="49DDE906" w:rsidR="001E1381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So,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can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used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machine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tool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drive.</w:t>
      </w:r>
    </w:p>
    <w:p w14:paraId="588E87FF" w14:textId="13943EE3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119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Magnetic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field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intensity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proofErr w:type="spellStart"/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center</w:t>
      </w:r>
      <w:proofErr w:type="spellEnd"/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circular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loop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is,</w:t>
      </w:r>
    </w:p>
    <w:p w14:paraId="23465414" w14:textId="77777777" w:rsidR="000B696F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Proportional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radius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loop.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</w:p>
    <w:p w14:paraId="6FD59625" w14:textId="5C144DAB" w:rsidR="00176448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2F3BD5">
        <w:rPr>
          <w:rFonts w:ascii="Verdana" w:eastAsia="Times New Roman" w:hAnsi="Verdana" w:cs="Times New Roman"/>
          <w:sz w:val="20"/>
          <w:szCs w:val="20"/>
          <w:lang w:eastAsia="en-IN" w:bidi="hi-IN"/>
        </w:rPr>
        <w:t>B.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Inversely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proportional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radius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loop</w:t>
      </w:r>
    </w:p>
    <w:p w14:paraId="6C0A6098" w14:textId="77777777" w:rsidR="000B696F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Inversely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proportional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square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radius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loop.</w:t>
      </w:r>
    </w:p>
    <w:p w14:paraId="2D28FD32" w14:textId="11F48120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None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above</w:t>
      </w:r>
    </w:p>
    <w:p w14:paraId="0B9C0920" w14:textId="11E6030C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lastRenderedPageBreak/>
        <w:t>Ans.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eastAsia="en-IN" w:bidi="hi-IN"/>
        </w:rPr>
        <w:t>B</w:t>
      </w:r>
    </w:p>
    <w:p w14:paraId="10FDA4A7" w14:textId="65289B5B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Field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13917839" wp14:editId="768859DA">
            <wp:extent cx="131445" cy="187325"/>
            <wp:effectExtent l="0" t="0" r="190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center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circular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carrying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current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is-</w:t>
      </w:r>
    </w:p>
    <w:p w14:paraId="6DA265D2" w14:textId="61DCE0E0" w:rsidR="004972C5" w:rsidRPr="00176448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noProof/>
          <w:sz w:val="20"/>
          <w:szCs w:val="20"/>
          <w:lang w:val="en-US" w:eastAsia="en-IN" w:bidi="hi-IN"/>
        </w:rPr>
        <w:drawing>
          <wp:inline distT="0" distB="0" distL="0" distR="0" wp14:anchorId="4EBDE086" wp14:editId="5262A0D6">
            <wp:extent cx="478155" cy="360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CE5CA" w14:textId="71ABE403" w:rsidR="001E1381" w:rsidRDefault="000B696F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ab/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where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a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is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the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radius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of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circular</w:t>
      </w:r>
      <w:r w:rsid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sz w:val="20"/>
          <w:szCs w:val="20"/>
          <w:lang w:val="en-US" w:eastAsia="en-IN" w:bidi="hi-IN"/>
        </w:rPr>
        <w:t>wire.</w:t>
      </w:r>
    </w:p>
    <w:p w14:paraId="7E1D6A23" w14:textId="5F658EAF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120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IE</w:t>
      </w:r>
      <w:r w:rsid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Rule</w:t>
      </w:r>
      <w:r w:rsid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35</w:t>
      </w:r>
      <w:r w:rsid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is</w:t>
      </w:r>
      <w:r w:rsid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related</w:t>
      </w:r>
      <w:r w:rsid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 xml:space="preserve"> </w:t>
      </w:r>
      <w:proofErr w:type="gramStart"/>
      <w:r w:rsidR="004972C5" w:rsidRP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with?</w:t>
      </w:r>
      <w:proofErr w:type="gramEnd"/>
    </w:p>
    <w:p w14:paraId="032C8675" w14:textId="1EE8C162" w:rsidR="00176448" w:rsidRPr="00176448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ab/>
        <w:t>A.</w:t>
      </w:r>
      <w:r w:rsid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Danger</w:t>
      </w:r>
      <w:r w:rsid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Notices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ab/>
        <w:t>B.</w:t>
      </w:r>
      <w:r w:rsid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Accessibility</w:t>
      </w:r>
      <w:r w:rsid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of</w:t>
      </w:r>
      <w:r w:rsid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bare</w:t>
      </w:r>
      <w:r w:rsid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conductors</w:t>
      </w:r>
    </w:p>
    <w:p w14:paraId="78062C2C" w14:textId="733C5D88" w:rsidR="001E1381" w:rsidRDefault="002F3BD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ab/>
        <w:t>C.</w:t>
      </w:r>
      <w:r w:rsid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Earth</w:t>
      </w:r>
      <w:r w:rsid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terminal</w:t>
      </w:r>
      <w:r w:rsid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on</w:t>
      </w:r>
      <w:r w:rsid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consumer’s</w:t>
      </w:r>
      <w:r w:rsid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premier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ab/>
        <w:t>D.</w:t>
      </w:r>
      <w:r w:rsid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Supply</w:t>
      </w:r>
      <w:r w:rsid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to</w:t>
      </w:r>
      <w:r w:rsid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vehicles,</w:t>
      </w:r>
      <w:r w:rsid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 xml:space="preserve"> </w:t>
      </w:r>
      <w:r w:rsidR="004972C5" w:rsidRP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cranes</w:t>
      </w:r>
    </w:p>
    <w:p w14:paraId="74FAB02C" w14:textId="3395A4D6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Ans.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ab/>
      </w:r>
      <w:r w:rsidR="004972C5" w:rsidRPr="00176448"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A</w:t>
      </w:r>
    </w:p>
    <w:p w14:paraId="50457946" w14:textId="7A4B8371" w:rsidR="004972C5" w:rsidRPr="00176448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Sol.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ab/>
      </w:r>
    </w:p>
    <w:p w14:paraId="3E5A5AF4" w14:textId="68A87625" w:rsidR="001E1381" w:rsidRDefault="004972C5" w:rsidP="000B696F">
      <w:pPr>
        <w:tabs>
          <w:tab w:val="left" w:pos="720"/>
          <w:tab w:val="left" w:pos="5760"/>
        </w:tabs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</w:pPr>
      <w:r w:rsidRPr="00176448">
        <w:rPr>
          <w:rFonts w:ascii="Verdana" w:eastAsia="Times New Roman" w:hAnsi="Verdana" w:cs="Times New Roman"/>
          <w:noProof/>
          <w:color w:val="000000"/>
          <w:sz w:val="20"/>
          <w:szCs w:val="20"/>
          <w:lang w:val="en-US" w:eastAsia="en-IN" w:bidi="hi-IN"/>
        </w:rPr>
        <w:drawing>
          <wp:inline distT="0" distB="0" distL="0" distR="0" wp14:anchorId="655B48E6" wp14:editId="611CBB6A">
            <wp:extent cx="4185996" cy="19735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588" cy="197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95C4F" w14:textId="44E707A2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</w:pPr>
    </w:p>
    <w:p w14:paraId="6E1CAFE2" w14:textId="452CA1A6" w:rsidR="001E1381" w:rsidRDefault="001E1381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IN" w:bidi="hi-IN"/>
        </w:rPr>
        <w:t>****</w:t>
      </w:r>
    </w:p>
    <w:p w14:paraId="2720014B" w14:textId="59737B9F" w:rsidR="00AC0375" w:rsidRPr="00176448" w:rsidRDefault="00AC0375" w:rsidP="002F3BD5">
      <w:pPr>
        <w:tabs>
          <w:tab w:val="left" w:pos="720"/>
          <w:tab w:val="left" w:pos="5760"/>
        </w:tabs>
        <w:spacing w:after="0" w:line="360" w:lineRule="auto"/>
        <w:ind w:left="720" w:hanging="720"/>
        <w:jc w:val="both"/>
        <w:rPr>
          <w:rFonts w:ascii="Verdana" w:hAnsi="Verdana"/>
          <w:sz w:val="20"/>
          <w:szCs w:val="20"/>
        </w:rPr>
      </w:pPr>
    </w:p>
    <w:sectPr w:rsidR="00AC0375" w:rsidRPr="00176448" w:rsidSect="00B81E60">
      <w:headerReference w:type="default" r:id="rId138"/>
      <w:footerReference w:type="default" r:id="rId139"/>
      <w:pgSz w:w="11906" w:h="16838"/>
      <w:pgMar w:top="1138" w:right="850" w:bottom="144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7380" w14:textId="77777777" w:rsidR="00B00704" w:rsidRDefault="00B00704" w:rsidP="00041E1A">
      <w:pPr>
        <w:spacing w:after="0" w:line="240" w:lineRule="auto"/>
      </w:pPr>
      <w:r>
        <w:separator/>
      </w:r>
    </w:p>
  </w:endnote>
  <w:endnote w:type="continuationSeparator" w:id="0">
    <w:p w14:paraId="4E4E3FF0" w14:textId="77777777" w:rsidR="00B00704" w:rsidRDefault="00B00704" w:rsidP="0004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DA32" w14:textId="77777777" w:rsidR="001E1381" w:rsidRDefault="00041E1A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5D84087" w14:textId="2B601477" w:rsidR="00041E1A" w:rsidRDefault="00041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1E2E" w14:textId="77777777" w:rsidR="00B00704" w:rsidRDefault="00B00704" w:rsidP="00041E1A">
      <w:pPr>
        <w:spacing w:after="0" w:line="240" w:lineRule="auto"/>
      </w:pPr>
      <w:r>
        <w:separator/>
      </w:r>
    </w:p>
  </w:footnote>
  <w:footnote w:type="continuationSeparator" w:id="0">
    <w:p w14:paraId="10FDF6DC" w14:textId="77777777" w:rsidR="00B00704" w:rsidRDefault="00B00704" w:rsidP="0004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0228" w14:textId="666112E2" w:rsidR="00041E1A" w:rsidRPr="00041E1A" w:rsidRDefault="00041E1A">
    <w:pPr>
      <w:pStyle w:val="Header"/>
      <w:rPr>
        <w:b/>
        <w:bCs/>
        <w:sz w:val="18"/>
        <w:szCs w:val="18"/>
      </w:rPr>
    </w:pPr>
    <w:bookmarkStart w:id="0" w:name="_Hlk82617862"/>
    <w:bookmarkStart w:id="1" w:name="_Hlk82617863"/>
    <w:bookmarkStart w:id="2" w:name="_Hlk82619455"/>
    <w:bookmarkStart w:id="3" w:name="_Hlk82619456"/>
    <w:bookmarkStart w:id="4" w:name="_Hlk82620092"/>
    <w:bookmarkStart w:id="5" w:name="_Hlk82620093"/>
    <w:bookmarkStart w:id="6" w:name="_Hlk82620871"/>
    <w:bookmarkStart w:id="7" w:name="_Hlk82620872"/>
    <w:r>
      <w:rPr>
        <w:noProof/>
      </w:rPr>
      <w:drawing>
        <wp:anchor distT="0" distB="0" distL="114300" distR="114300" simplePos="0" relativeHeight="251659264" behindDoc="0" locked="0" layoutInCell="1" allowOverlap="1" wp14:anchorId="12A2EBB3" wp14:editId="0F38E5CE">
          <wp:simplePos x="0" y="0"/>
          <wp:positionH relativeFrom="margin">
            <wp:posOffset>5547995</wp:posOffset>
          </wp:positionH>
          <wp:positionV relativeFrom="paragraph">
            <wp:posOffset>-83895</wp:posOffset>
          </wp:positionV>
          <wp:extent cx="929114" cy="266775"/>
          <wp:effectExtent l="0" t="0" r="4445" b="0"/>
          <wp:wrapNone/>
          <wp:docPr id="254" name="Picture 25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94" cy="26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D63E76">
        <w:rPr>
          <w:rStyle w:val="Hyperlink"/>
          <w:noProof/>
        </w:rPr>
        <w:t>byjusexamprep.com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4A81"/>
    <w:multiLevelType w:val="multilevel"/>
    <w:tmpl w:val="D1D6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80F87"/>
    <w:multiLevelType w:val="multilevel"/>
    <w:tmpl w:val="A688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47503"/>
    <w:multiLevelType w:val="multilevel"/>
    <w:tmpl w:val="66DE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617515">
    <w:abstractNumId w:val="2"/>
  </w:num>
  <w:num w:numId="2" w16cid:durableId="433862367">
    <w:abstractNumId w:val="0"/>
  </w:num>
  <w:num w:numId="3" w16cid:durableId="1427264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C5"/>
    <w:rsid w:val="00014AD1"/>
    <w:rsid w:val="00041E1A"/>
    <w:rsid w:val="0006169D"/>
    <w:rsid w:val="000653F6"/>
    <w:rsid w:val="000B46B0"/>
    <w:rsid w:val="000B696F"/>
    <w:rsid w:val="000C023A"/>
    <w:rsid w:val="000D055F"/>
    <w:rsid w:val="000E0797"/>
    <w:rsid w:val="00176448"/>
    <w:rsid w:val="001D5027"/>
    <w:rsid w:val="001E1381"/>
    <w:rsid w:val="002C02CB"/>
    <w:rsid w:val="002E3B60"/>
    <w:rsid w:val="002F3BD5"/>
    <w:rsid w:val="0030540D"/>
    <w:rsid w:val="003C2D00"/>
    <w:rsid w:val="00417344"/>
    <w:rsid w:val="004972C5"/>
    <w:rsid w:val="005550E4"/>
    <w:rsid w:val="00557E0B"/>
    <w:rsid w:val="005E2A55"/>
    <w:rsid w:val="00615454"/>
    <w:rsid w:val="0069729B"/>
    <w:rsid w:val="007630A8"/>
    <w:rsid w:val="00850B56"/>
    <w:rsid w:val="00852DBB"/>
    <w:rsid w:val="008D0F58"/>
    <w:rsid w:val="009757EA"/>
    <w:rsid w:val="00A639BB"/>
    <w:rsid w:val="00AC0375"/>
    <w:rsid w:val="00AE1CEA"/>
    <w:rsid w:val="00B00704"/>
    <w:rsid w:val="00B81E60"/>
    <w:rsid w:val="00C03866"/>
    <w:rsid w:val="00C17459"/>
    <w:rsid w:val="00C90134"/>
    <w:rsid w:val="00DB6500"/>
    <w:rsid w:val="00DE04E1"/>
    <w:rsid w:val="00F04F26"/>
    <w:rsid w:val="00FB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A529"/>
  <w15:chartTrackingRefBased/>
  <w15:docId w15:val="{17017E90-8F77-4CFA-AA72-5C3F7A3B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9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q-text">
    <w:name w:val="q-text"/>
    <w:basedOn w:val="Normal"/>
    <w:rsid w:val="0049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q-text1">
    <w:name w:val="q-text1"/>
    <w:basedOn w:val="DefaultParagraphFont"/>
    <w:rsid w:val="004972C5"/>
  </w:style>
  <w:style w:type="character" w:customStyle="1" w:styleId="ques-optn">
    <w:name w:val="ques-optn"/>
    <w:basedOn w:val="DefaultParagraphFont"/>
    <w:rsid w:val="004972C5"/>
  </w:style>
  <w:style w:type="paragraph" w:customStyle="1" w:styleId="meta-pipe">
    <w:name w:val="meta-pipe"/>
    <w:basedOn w:val="Normal"/>
    <w:rsid w:val="0049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styleId="NormalWeb">
    <w:name w:val="Normal (Web)"/>
    <w:basedOn w:val="Normal"/>
    <w:uiPriority w:val="99"/>
    <w:semiHidden/>
    <w:unhideWhenUsed/>
    <w:rsid w:val="0049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4972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1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E1A"/>
  </w:style>
  <w:style w:type="paragraph" w:styleId="Footer">
    <w:name w:val="footer"/>
    <w:basedOn w:val="Normal"/>
    <w:link w:val="FooterChar"/>
    <w:uiPriority w:val="99"/>
    <w:unhideWhenUsed/>
    <w:rsid w:val="00041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E1A"/>
  </w:style>
  <w:style w:type="character" w:styleId="Hyperlink">
    <w:name w:val="Hyperlink"/>
    <w:basedOn w:val="DefaultParagraphFont"/>
    <w:uiPriority w:val="99"/>
    <w:unhideWhenUsed/>
    <w:rsid w:val="00041E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38" Type="http://schemas.openxmlformats.org/officeDocument/2006/relationships/header" Target="header1.xml"/><Relationship Id="rId107" Type="http://schemas.openxmlformats.org/officeDocument/2006/relationships/image" Target="media/image101.png"/><Relationship Id="rId11" Type="http://schemas.openxmlformats.org/officeDocument/2006/relationships/image" Target="media/image5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28" Type="http://schemas.openxmlformats.org/officeDocument/2006/relationships/image" Target="media/image122.png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134" Type="http://schemas.openxmlformats.org/officeDocument/2006/relationships/image" Target="media/image128.png"/><Relationship Id="rId139" Type="http://schemas.openxmlformats.org/officeDocument/2006/relationships/footer" Target="footer1.xml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jpeg"/><Relationship Id="rId108" Type="http://schemas.openxmlformats.org/officeDocument/2006/relationships/image" Target="media/image102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44" Type="http://schemas.openxmlformats.org/officeDocument/2006/relationships/image" Target="media/image38.jpe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jpe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jpeg"/><Relationship Id="rId126" Type="http://schemas.openxmlformats.org/officeDocument/2006/relationships/image" Target="media/image12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20" Type="http://schemas.openxmlformats.org/officeDocument/2006/relationships/image" Target="media/image14.png"/><Relationship Id="rId41" Type="http://schemas.openxmlformats.org/officeDocument/2006/relationships/image" Target="media/image35.jpe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5.jpeg"/><Relationship Id="rId132" Type="http://schemas.openxmlformats.org/officeDocument/2006/relationships/image" Target="media/image126.png"/><Relationship Id="rId15" Type="http://schemas.openxmlformats.org/officeDocument/2006/relationships/image" Target="media/image9.jpe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image" Target="media/image20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6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yjusexamprep.com/" TargetMode="External"/><Relationship Id="rId1" Type="http://schemas.openxmlformats.org/officeDocument/2006/relationships/image" Target="media/image1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39</Pages>
  <Words>8174</Words>
  <Characters>46596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 pratap singh</dc:creator>
  <cp:keywords/>
  <dc:description/>
  <cp:lastModifiedBy>Vijay</cp:lastModifiedBy>
  <cp:revision>38</cp:revision>
  <dcterms:created xsi:type="dcterms:W3CDTF">2022-05-02T08:43:00Z</dcterms:created>
  <dcterms:modified xsi:type="dcterms:W3CDTF">2022-05-02T12:34:00Z</dcterms:modified>
</cp:coreProperties>
</file>